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5B84" w:rsidRPr="00356A67" w:rsidRDefault="00BE31A6" w:rsidP="004E5FAE">
      <w:pPr>
        <w:pStyle w:val="BodyText2"/>
        <w:jc w:val="center"/>
        <w:rPr>
          <w:rFonts w:ascii="Century Gothic" w:hAnsi="Century Gothic"/>
          <w:szCs w:val="24"/>
        </w:rPr>
      </w:pPr>
      <w:r w:rsidRPr="008A5E72">
        <w:rPr>
          <w:rFonts w:ascii="Century Gothic" w:hAnsi="Century Gothic"/>
          <w:b w:val="0"/>
          <w:noProof/>
          <w:sz w:val="20"/>
          <w:lang w:val="en-GB" w:eastAsia="en-GB"/>
        </w:rPr>
        <w:drawing>
          <wp:inline distT="0" distB="0" distL="0" distR="0">
            <wp:extent cx="1352550" cy="628650"/>
            <wp:effectExtent l="0" t="0" r="0" b="0"/>
            <wp:docPr id="1" name="Picture 1" descr="NEW Logo 05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05 -smal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52550" cy="628650"/>
                    </a:xfrm>
                    <a:prstGeom prst="rect">
                      <a:avLst/>
                    </a:prstGeom>
                    <a:noFill/>
                    <a:ln>
                      <a:noFill/>
                    </a:ln>
                  </pic:spPr>
                </pic:pic>
              </a:graphicData>
            </a:graphic>
          </wp:inline>
        </w:drawing>
      </w:r>
      <w:r w:rsidR="00DE6F08" w:rsidRPr="00356A67">
        <w:rPr>
          <w:rFonts w:ascii="Century Gothic" w:hAnsi="Century Gothic"/>
          <w:szCs w:val="24"/>
        </w:rPr>
        <w:t xml:space="preserve">ANNUAL GENERAL MEETING OF THE AYRSHIRE CHAMBER OF COMMERCE AND INDUSTRY </w:t>
      </w:r>
      <w:r w:rsidR="00315DBB" w:rsidRPr="00356A67">
        <w:rPr>
          <w:rFonts w:ascii="Century Gothic" w:hAnsi="Century Gothic"/>
          <w:szCs w:val="24"/>
        </w:rPr>
        <w:t xml:space="preserve">HELD </w:t>
      </w:r>
      <w:r w:rsidR="0048640C">
        <w:rPr>
          <w:rFonts w:ascii="Century Gothic" w:hAnsi="Century Gothic"/>
          <w:szCs w:val="24"/>
        </w:rPr>
        <w:t>at the</w:t>
      </w:r>
      <w:r w:rsidR="00315DBB" w:rsidRPr="00356A67">
        <w:rPr>
          <w:rFonts w:ascii="Century Gothic" w:hAnsi="Century Gothic"/>
          <w:szCs w:val="24"/>
        </w:rPr>
        <w:t xml:space="preserve"> Aviator Suite Prestwick Airport</w:t>
      </w:r>
    </w:p>
    <w:p w:rsidR="00DE6F08" w:rsidRPr="00356A67" w:rsidRDefault="00FA6095" w:rsidP="004E5FAE">
      <w:pPr>
        <w:pStyle w:val="BodyText2"/>
        <w:jc w:val="center"/>
        <w:rPr>
          <w:rFonts w:ascii="Century Gothic" w:hAnsi="Century Gothic"/>
          <w:szCs w:val="24"/>
        </w:rPr>
      </w:pPr>
      <w:r w:rsidRPr="00356A67">
        <w:rPr>
          <w:rFonts w:ascii="Century Gothic" w:hAnsi="Century Gothic"/>
          <w:szCs w:val="24"/>
        </w:rPr>
        <w:t xml:space="preserve"> </w:t>
      </w:r>
      <w:r w:rsidR="00800F1A">
        <w:rPr>
          <w:rFonts w:ascii="Century Gothic" w:hAnsi="Century Gothic"/>
          <w:szCs w:val="24"/>
        </w:rPr>
        <w:t>Thursday 22</w:t>
      </w:r>
      <w:r w:rsidR="00800F1A" w:rsidRPr="00800F1A">
        <w:rPr>
          <w:rFonts w:ascii="Century Gothic" w:hAnsi="Century Gothic"/>
          <w:szCs w:val="24"/>
          <w:vertAlign w:val="superscript"/>
        </w:rPr>
        <w:t>nd</w:t>
      </w:r>
      <w:r w:rsidR="00800F1A">
        <w:rPr>
          <w:rFonts w:ascii="Century Gothic" w:hAnsi="Century Gothic"/>
          <w:szCs w:val="24"/>
        </w:rPr>
        <w:t xml:space="preserve"> September 2016 </w:t>
      </w:r>
      <w:r w:rsidR="00BB4331" w:rsidRPr="00356A67">
        <w:rPr>
          <w:rFonts w:ascii="Century Gothic" w:hAnsi="Century Gothic"/>
          <w:szCs w:val="24"/>
        </w:rPr>
        <w:t>17.00</w:t>
      </w:r>
    </w:p>
    <w:p w:rsidR="00DE6F08" w:rsidRPr="00356A67" w:rsidRDefault="00DE6F08">
      <w:pPr>
        <w:pStyle w:val="List"/>
        <w:tabs>
          <w:tab w:val="clear" w:pos="720"/>
        </w:tabs>
        <w:spacing w:after="0"/>
        <w:ind w:left="0" w:firstLine="0"/>
        <w:rPr>
          <w:rFonts w:ascii="Century Gothic" w:hAnsi="Century Gothic"/>
          <w:sz w:val="24"/>
          <w:szCs w:val="24"/>
        </w:rPr>
      </w:pPr>
    </w:p>
    <w:p w:rsidR="008F0454" w:rsidRDefault="00DE6F08" w:rsidP="00FA4682">
      <w:pPr>
        <w:rPr>
          <w:rFonts w:ascii="Century Gothic" w:hAnsi="Century Gothic"/>
          <w:b/>
        </w:rPr>
      </w:pPr>
      <w:r w:rsidRPr="00610F6C">
        <w:rPr>
          <w:rFonts w:ascii="Century Gothic" w:hAnsi="Century Gothic"/>
          <w:b/>
        </w:rPr>
        <w:t>ATTENDING</w:t>
      </w:r>
    </w:p>
    <w:p w:rsidR="00FB7543" w:rsidRPr="00FB7543" w:rsidRDefault="00FB7543" w:rsidP="00FB7543">
      <w:pPr>
        <w:rPr>
          <w:rFonts w:ascii="Century Gothic" w:hAnsi="Century Gothic"/>
          <w:color w:val="000000"/>
          <w:lang w:val="en-GB" w:eastAsia="en-GB"/>
        </w:rPr>
      </w:pPr>
      <w:r w:rsidRPr="00FB7543">
        <w:rPr>
          <w:rFonts w:ascii="Century Gothic" w:hAnsi="Century Gothic"/>
          <w:color w:val="000000"/>
          <w:lang w:val="en-GB" w:eastAsia="en-GB"/>
        </w:rPr>
        <w:t>Ian</w:t>
      </w:r>
      <w:r>
        <w:rPr>
          <w:rFonts w:ascii="Century Gothic" w:hAnsi="Century Gothic"/>
          <w:color w:val="000000"/>
          <w:lang w:val="en-GB" w:eastAsia="en-GB"/>
        </w:rPr>
        <w:t xml:space="preserve"> </w:t>
      </w:r>
      <w:r w:rsidRPr="00FB7543">
        <w:rPr>
          <w:rFonts w:ascii="Century Gothic" w:hAnsi="Century Gothic"/>
          <w:color w:val="000000"/>
          <w:lang w:val="en-GB" w:eastAsia="en-GB"/>
        </w:rPr>
        <w:t>Allan</w:t>
      </w:r>
      <w:r>
        <w:rPr>
          <w:rFonts w:ascii="Century Gothic" w:hAnsi="Century Gothic"/>
          <w:color w:val="000000"/>
          <w:lang w:val="en-GB" w:eastAsia="en-GB"/>
        </w:rPr>
        <w:t>,</w:t>
      </w:r>
      <w:r w:rsidRPr="00FB7543">
        <w:rPr>
          <w:rFonts w:ascii="Century Gothic" w:hAnsi="Century Gothic"/>
          <w:color w:val="000000"/>
          <w:lang w:val="en-GB" w:eastAsia="en-GB"/>
        </w:rPr>
        <w:t> Karen</w:t>
      </w:r>
      <w:r>
        <w:rPr>
          <w:rFonts w:ascii="Century Gothic" w:hAnsi="Century Gothic"/>
          <w:color w:val="000000"/>
          <w:lang w:val="en-GB" w:eastAsia="en-GB"/>
        </w:rPr>
        <w:t xml:space="preserve"> </w:t>
      </w:r>
      <w:r w:rsidRPr="00FB7543">
        <w:rPr>
          <w:rFonts w:ascii="Century Gothic" w:hAnsi="Century Gothic"/>
          <w:color w:val="000000"/>
          <w:lang w:val="en-GB" w:eastAsia="en-GB"/>
        </w:rPr>
        <w:t>Armstrong</w:t>
      </w:r>
      <w:r>
        <w:rPr>
          <w:rFonts w:ascii="Century Gothic" w:hAnsi="Century Gothic"/>
          <w:color w:val="000000"/>
          <w:lang w:val="en-GB" w:eastAsia="en-GB"/>
        </w:rPr>
        <w:t xml:space="preserve">, </w:t>
      </w:r>
      <w:r w:rsidRPr="00FB7543">
        <w:rPr>
          <w:rFonts w:ascii="Century Gothic" w:hAnsi="Century Gothic"/>
          <w:color w:val="000000"/>
          <w:lang w:val="en-GB" w:eastAsia="en-GB"/>
        </w:rPr>
        <w:t>Moira</w:t>
      </w:r>
      <w:r>
        <w:rPr>
          <w:rFonts w:ascii="Century Gothic" w:hAnsi="Century Gothic"/>
          <w:color w:val="000000"/>
          <w:lang w:val="en-GB" w:eastAsia="en-GB"/>
        </w:rPr>
        <w:t xml:space="preserve"> </w:t>
      </w:r>
      <w:r w:rsidRPr="00FB7543">
        <w:rPr>
          <w:rFonts w:ascii="Century Gothic" w:hAnsi="Century Gothic"/>
          <w:color w:val="000000"/>
          <w:lang w:val="en-GB" w:eastAsia="en-GB"/>
        </w:rPr>
        <w:t>Birtwistle</w:t>
      </w:r>
      <w:r>
        <w:rPr>
          <w:rFonts w:ascii="Century Gothic" w:hAnsi="Century Gothic"/>
          <w:color w:val="000000"/>
          <w:lang w:val="en-GB" w:eastAsia="en-GB"/>
        </w:rPr>
        <w:t xml:space="preserve">, </w:t>
      </w:r>
      <w:r w:rsidRPr="00FB7543">
        <w:rPr>
          <w:rFonts w:ascii="Century Gothic" w:hAnsi="Century Gothic"/>
          <w:color w:val="000000"/>
          <w:lang w:val="en-GB" w:eastAsia="en-GB"/>
        </w:rPr>
        <w:t>Chic</w:t>
      </w:r>
      <w:r>
        <w:rPr>
          <w:rFonts w:ascii="Century Gothic" w:hAnsi="Century Gothic"/>
          <w:color w:val="000000"/>
          <w:lang w:val="en-GB" w:eastAsia="en-GB"/>
        </w:rPr>
        <w:t xml:space="preserve"> </w:t>
      </w:r>
      <w:r w:rsidRPr="00FB7543">
        <w:rPr>
          <w:rFonts w:ascii="Century Gothic" w:hAnsi="Century Gothic"/>
          <w:color w:val="000000"/>
          <w:lang w:val="en-GB" w:eastAsia="en-GB"/>
        </w:rPr>
        <w:t>Brodie</w:t>
      </w:r>
      <w:r>
        <w:rPr>
          <w:rFonts w:ascii="Century Gothic" w:hAnsi="Century Gothic"/>
          <w:color w:val="000000"/>
          <w:lang w:val="en-GB" w:eastAsia="en-GB"/>
        </w:rPr>
        <w:t xml:space="preserve">, </w:t>
      </w:r>
      <w:r w:rsidRPr="00FB7543">
        <w:rPr>
          <w:rFonts w:ascii="Century Gothic" w:hAnsi="Century Gothic"/>
          <w:color w:val="000000"/>
          <w:lang w:val="en-GB" w:eastAsia="en-GB"/>
        </w:rPr>
        <w:t>Marjorie</w:t>
      </w:r>
      <w:r>
        <w:rPr>
          <w:rFonts w:ascii="Century Gothic" w:hAnsi="Century Gothic"/>
          <w:color w:val="000000"/>
          <w:lang w:val="en-GB" w:eastAsia="en-GB"/>
        </w:rPr>
        <w:t xml:space="preserve"> </w:t>
      </w:r>
      <w:r w:rsidRPr="00FB7543">
        <w:rPr>
          <w:rFonts w:ascii="Century Gothic" w:hAnsi="Century Gothic"/>
          <w:color w:val="000000"/>
          <w:lang w:val="en-GB" w:eastAsia="en-GB"/>
        </w:rPr>
        <w:t>Calder</w:t>
      </w:r>
      <w:r>
        <w:rPr>
          <w:rFonts w:ascii="Century Gothic" w:hAnsi="Century Gothic"/>
          <w:color w:val="000000"/>
          <w:lang w:val="en-GB" w:eastAsia="en-GB"/>
        </w:rPr>
        <w:t>,</w:t>
      </w:r>
      <w:r w:rsidR="00E1172F">
        <w:rPr>
          <w:rFonts w:ascii="Century Gothic" w:hAnsi="Century Gothic"/>
          <w:color w:val="000000"/>
          <w:lang w:val="en-GB" w:eastAsia="en-GB"/>
        </w:rPr>
        <w:t xml:space="preserve"> </w:t>
      </w:r>
      <w:r w:rsidR="00E1172F" w:rsidRPr="00E1172F">
        <w:rPr>
          <w:rFonts w:ascii="Century Gothic" w:hAnsi="Century Gothic"/>
          <w:color w:val="000000"/>
          <w:lang w:val="en-GB" w:eastAsia="en-GB"/>
        </w:rPr>
        <w:t>Graham</w:t>
      </w:r>
      <w:r w:rsidR="00E1172F">
        <w:rPr>
          <w:rFonts w:ascii="Century Gothic" w:hAnsi="Century Gothic"/>
          <w:color w:val="000000"/>
          <w:lang w:val="en-GB" w:eastAsia="en-GB"/>
        </w:rPr>
        <w:t xml:space="preserve"> </w:t>
      </w:r>
      <w:r w:rsidR="00E1172F" w:rsidRPr="00E1172F">
        <w:rPr>
          <w:rFonts w:ascii="Century Gothic" w:hAnsi="Century Gothic"/>
          <w:color w:val="000000"/>
          <w:lang w:val="en-GB" w:eastAsia="en-GB"/>
        </w:rPr>
        <w:t>Campbell</w:t>
      </w:r>
      <w:r w:rsidR="00E1172F">
        <w:rPr>
          <w:rFonts w:ascii="Century Gothic" w:hAnsi="Century Gothic"/>
          <w:color w:val="000000"/>
          <w:lang w:val="en-GB" w:eastAsia="en-GB"/>
        </w:rPr>
        <w:t>,</w:t>
      </w:r>
      <w:r w:rsidR="00E1172F" w:rsidRPr="00E1172F">
        <w:rPr>
          <w:rFonts w:ascii="Century Gothic" w:hAnsi="Century Gothic"/>
          <w:color w:val="000000"/>
          <w:lang w:val="en-GB" w:eastAsia="en-GB"/>
        </w:rPr>
        <w:t> </w:t>
      </w:r>
      <w:r w:rsidR="003A39DF" w:rsidRPr="003A39DF">
        <w:rPr>
          <w:rFonts w:ascii="Century Gothic" w:hAnsi="Century Gothic"/>
          <w:color w:val="000000"/>
          <w:lang w:val="en-GB" w:eastAsia="en-GB"/>
        </w:rPr>
        <w:t>Brian</w:t>
      </w:r>
      <w:r w:rsidR="003A39DF">
        <w:rPr>
          <w:rFonts w:ascii="Century Gothic" w:hAnsi="Century Gothic"/>
          <w:color w:val="000000"/>
          <w:lang w:val="en-GB" w:eastAsia="en-GB"/>
        </w:rPr>
        <w:t xml:space="preserve"> </w:t>
      </w:r>
      <w:r w:rsidR="003A39DF" w:rsidRPr="003A39DF">
        <w:rPr>
          <w:rFonts w:ascii="Century Gothic" w:hAnsi="Century Gothic"/>
          <w:color w:val="000000"/>
          <w:lang w:val="en-GB" w:eastAsia="en-GB"/>
        </w:rPr>
        <w:t>Connolly</w:t>
      </w:r>
      <w:r w:rsidR="003A39DF">
        <w:rPr>
          <w:rFonts w:ascii="Century Gothic" w:hAnsi="Century Gothic"/>
          <w:color w:val="000000"/>
          <w:lang w:val="en-GB" w:eastAsia="en-GB"/>
        </w:rPr>
        <w:t xml:space="preserve">, </w:t>
      </w:r>
      <w:r w:rsidR="003A39DF" w:rsidRPr="003A39DF">
        <w:rPr>
          <w:rFonts w:ascii="Century Gothic" w:hAnsi="Century Gothic"/>
          <w:color w:val="000000"/>
          <w:lang w:val="en-GB" w:eastAsia="en-GB"/>
        </w:rPr>
        <w:t>Alan</w:t>
      </w:r>
      <w:r w:rsidR="003A39DF">
        <w:rPr>
          <w:rFonts w:ascii="Century Gothic" w:hAnsi="Century Gothic"/>
          <w:color w:val="000000"/>
          <w:lang w:val="en-GB" w:eastAsia="en-GB"/>
        </w:rPr>
        <w:t xml:space="preserve"> Cotton,</w:t>
      </w:r>
      <w:r w:rsidR="00414AB8">
        <w:rPr>
          <w:rFonts w:ascii="Century Gothic" w:hAnsi="Century Gothic"/>
          <w:color w:val="000000"/>
          <w:lang w:val="en-GB" w:eastAsia="en-GB"/>
        </w:rPr>
        <w:t xml:space="preserve"> Stuart Cresswell, </w:t>
      </w:r>
      <w:r w:rsidR="003A39DF">
        <w:rPr>
          <w:rFonts w:ascii="Century Gothic" w:hAnsi="Century Gothic"/>
          <w:color w:val="000000"/>
          <w:lang w:val="en-GB" w:eastAsia="en-GB"/>
        </w:rPr>
        <w:t xml:space="preserve"> Martin Duffy, </w:t>
      </w:r>
      <w:r w:rsidR="003A39DF" w:rsidRPr="003A39DF">
        <w:rPr>
          <w:rFonts w:ascii="Century Gothic" w:hAnsi="Century Gothic"/>
          <w:color w:val="000000"/>
          <w:lang w:val="en-GB" w:eastAsia="en-GB"/>
        </w:rPr>
        <w:t>Carolyn</w:t>
      </w:r>
      <w:r w:rsidR="003A39DF">
        <w:rPr>
          <w:rFonts w:ascii="Century Gothic" w:hAnsi="Century Gothic"/>
          <w:color w:val="000000"/>
          <w:lang w:val="en-GB" w:eastAsia="en-GB"/>
        </w:rPr>
        <w:t xml:space="preserve"> Elder,</w:t>
      </w:r>
      <w:r w:rsidR="00D57927">
        <w:rPr>
          <w:rFonts w:ascii="Century Gothic" w:hAnsi="Century Gothic"/>
          <w:color w:val="000000"/>
          <w:lang w:val="en-GB" w:eastAsia="en-GB"/>
        </w:rPr>
        <w:t xml:space="preserve"> </w:t>
      </w:r>
      <w:r w:rsidR="003A39DF">
        <w:rPr>
          <w:rFonts w:ascii="Century Gothic" w:hAnsi="Century Gothic"/>
          <w:color w:val="000000"/>
          <w:lang w:val="en-GB" w:eastAsia="en-GB"/>
        </w:rPr>
        <w:t xml:space="preserve">Robert Ferguson, Iain Forrest, Elaine </w:t>
      </w:r>
      <w:r w:rsidR="003A39DF" w:rsidRPr="003A39DF">
        <w:rPr>
          <w:rFonts w:ascii="Century Gothic" w:hAnsi="Century Gothic"/>
          <w:color w:val="000000"/>
          <w:lang w:val="en-GB" w:eastAsia="en-GB"/>
        </w:rPr>
        <w:t>Forsyth</w:t>
      </w:r>
      <w:r w:rsidR="003A39DF">
        <w:rPr>
          <w:rFonts w:ascii="Century Gothic" w:hAnsi="Century Gothic"/>
          <w:color w:val="000000"/>
          <w:lang w:val="en-GB" w:eastAsia="en-GB"/>
        </w:rPr>
        <w:t xml:space="preserve">, Lorna Gibson, Robert Gordon, Frank Gormanley, </w:t>
      </w:r>
      <w:r w:rsidR="003A39DF" w:rsidRPr="003A39DF">
        <w:rPr>
          <w:rFonts w:ascii="Century Gothic" w:hAnsi="Century Gothic"/>
          <w:color w:val="000000"/>
          <w:lang w:val="en-GB" w:eastAsia="en-GB"/>
        </w:rPr>
        <w:t>Dr Waiyin</w:t>
      </w:r>
      <w:r w:rsidR="003A39DF">
        <w:rPr>
          <w:rFonts w:ascii="Century Gothic" w:hAnsi="Century Gothic"/>
          <w:color w:val="000000"/>
          <w:lang w:val="en-GB" w:eastAsia="en-GB"/>
        </w:rPr>
        <w:t xml:space="preserve"> Hatton, Guy Hinks, Maureen </w:t>
      </w:r>
      <w:r w:rsidR="003A39DF" w:rsidRPr="003A39DF">
        <w:rPr>
          <w:rFonts w:ascii="Century Gothic" w:hAnsi="Century Gothic"/>
          <w:color w:val="000000"/>
          <w:lang w:val="en-GB" w:eastAsia="en-GB"/>
        </w:rPr>
        <w:t>Johnstone</w:t>
      </w:r>
      <w:r w:rsidR="003A39DF">
        <w:rPr>
          <w:rFonts w:ascii="Century Gothic" w:hAnsi="Century Gothic"/>
          <w:color w:val="000000"/>
          <w:lang w:val="en-GB" w:eastAsia="en-GB"/>
        </w:rPr>
        <w:t>, Jim Johnstone,</w:t>
      </w:r>
      <w:r w:rsidR="003A39DF" w:rsidRPr="003A39DF">
        <w:rPr>
          <w:rFonts w:ascii="Century Gothic" w:hAnsi="Century Gothic"/>
          <w:color w:val="000000"/>
          <w:lang w:val="en-GB" w:eastAsia="en-GB"/>
        </w:rPr>
        <w:t> </w:t>
      </w:r>
      <w:r w:rsidR="0077095C" w:rsidRPr="0077095C">
        <w:rPr>
          <w:rFonts w:ascii="Century Gothic" w:hAnsi="Century Gothic"/>
          <w:color w:val="000000"/>
          <w:lang w:val="en-GB" w:eastAsia="en-GB"/>
        </w:rPr>
        <w:t>Graeme</w:t>
      </w:r>
      <w:r w:rsidR="0077095C">
        <w:rPr>
          <w:rFonts w:ascii="Century Gothic" w:hAnsi="Century Gothic"/>
          <w:color w:val="000000"/>
          <w:lang w:val="en-GB" w:eastAsia="en-GB"/>
        </w:rPr>
        <w:t xml:space="preserve"> </w:t>
      </w:r>
      <w:r w:rsidR="0077095C" w:rsidRPr="0077095C">
        <w:rPr>
          <w:rFonts w:ascii="Century Gothic" w:hAnsi="Century Gothic"/>
          <w:color w:val="000000"/>
          <w:lang w:val="en-GB" w:eastAsia="en-GB"/>
        </w:rPr>
        <w:t>McKinstry</w:t>
      </w:r>
      <w:r w:rsidR="0077095C">
        <w:rPr>
          <w:rFonts w:ascii="Century Gothic" w:hAnsi="Century Gothic"/>
          <w:color w:val="000000"/>
          <w:lang w:val="en-GB" w:eastAsia="en-GB"/>
        </w:rPr>
        <w:t xml:space="preserve">, </w:t>
      </w:r>
      <w:r w:rsidR="0077095C" w:rsidRPr="0077095C">
        <w:rPr>
          <w:rFonts w:ascii="Century Gothic" w:hAnsi="Century Gothic"/>
          <w:color w:val="000000"/>
          <w:lang w:val="en-GB" w:eastAsia="en-GB"/>
        </w:rPr>
        <w:t>Lorraine</w:t>
      </w:r>
      <w:r w:rsidR="0077095C">
        <w:rPr>
          <w:rFonts w:ascii="Century Gothic" w:hAnsi="Century Gothic"/>
          <w:color w:val="000000"/>
          <w:lang w:val="en-GB" w:eastAsia="en-GB"/>
        </w:rPr>
        <w:t xml:space="preserve"> </w:t>
      </w:r>
      <w:r w:rsidR="0077095C" w:rsidRPr="0077095C">
        <w:rPr>
          <w:rFonts w:ascii="Century Gothic" w:hAnsi="Century Gothic"/>
          <w:color w:val="000000"/>
          <w:lang w:val="en-GB" w:eastAsia="en-GB"/>
        </w:rPr>
        <w:t>Murray</w:t>
      </w:r>
      <w:r w:rsidR="0077095C">
        <w:rPr>
          <w:rFonts w:ascii="Century Gothic" w:hAnsi="Century Gothic"/>
          <w:color w:val="000000"/>
          <w:lang w:val="en-GB" w:eastAsia="en-GB"/>
        </w:rPr>
        <w:t xml:space="preserve">, Hiba Omar, Norman Rennie, Alison </w:t>
      </w:r>
      <w:r w:rsidR="0077095C" w:rsidRPr="0077095C">
        <w:rPr>
          <w:rFonts w:ascii="Century Gothic" w:hAnsi="Century Gothic"/>
          <w:color w:val="000000"/>
          <w:lang w:val="en-GB" w:eastAsia="en-GB"/>
        </w:rPr>
        <w:t>Somerville</w:t>
      </w:r>
      <w:r w:rsidR="0077095C">
        <w:rPr>
          <w:rFonts w:ascii="Century Gothic" w:hAnsi="Century Gothic"/>
          <w:color w:val="000000"/>
          <w:lang w:val="en-GB" w:eastAsia="en-GB"/>
        </w:rPr>
        <w:t xml:space="preserve">, </w:t>
      </w:r>
      <w:r w:rsidR="0077095C" w:rsidRPr="0077095C">
        <w:rPr>
          <w:rFonts w:ascii="Century Gothic" w:hAnsi="Century Gothic"/>
          <w:color w:val="000000"/>
          <w:lang w:val="en-GB" w:eastAsia="en-GB"/>
        </w:rPr>
        <w:t>Derek</w:t>
      </w:r>
      <w:r w:rsidR="0077095C">
        <w:rPr>
          <w:rFonts w:ascii="Century Gothic" w:hAnsi="Century Gothic"/>
          <w:color w:val="000000"/>
          <w:lang w:val="en-GB" w:eastAsia="en-GB"/>
        </w:rPr>
        <w:t xml:space="preserve"> Stark, </w:t>
      </w:r>
      <w:r w:rsidR="002D7CEE">
        <w:rPr>
          <w:rFonts w:ascii="Century Gothic" w:hAnsi="Century Gothic"/>
          <w:color w:val="000000"/>
          <w:lang w:val="en-GB" w:eastAsia="en-GB"/>
        </w:rPr>
        <w:t>Hilary Stewart, David Wilkinson.</w:t>
      </w:r>
    </w:p>
    <w:p w:rsidR="003A39DF" w:rsidRDefault="003A39DF" w:rsidP="00FA4682">
      <w:pPr>
        <w:autoSpaceDE w:val="0"/>
        <w:autoSpaceDN w:val="0"/>
        <w:adjustRightInd w:val="0"/>
        <w:rPr>
          <w:rFonts w:ascii="Century Gothic" w:hAnsi="Century Gothic" w:cs="Tahoma"/>
          <w:b/>
        </w:rPr>
      </w:pPr>
    </w:p>
    <w:p w:rsidR="00232338" w:rsidRDefault="00194C05" w:rsidP="00FA4682">
      <w:pPr>
        <w:autoSpaceDE w:val="0"/>
        <w:autoSpaceDN w:val="0"/>
        <w:adjustRightInd w:val="0"/>
        <w:rPr>
          <w:rFonts w:ascii="Century Gothic" w:hAnsi="Century Gothic" w:cs="Tahoma"/>
          <w:b/>
        </w:rPr>
      </w:pPr>
      <w:r w:rsidRPr="00610F6C">
        <w:rPr>
          <w:rFonts w:ascii="Century Gothic" w:hAnsi="Century Gothic" w:cs="Tahoma"/>
          <w:b/>
        </w:rPr>
        <w:t>IN ATTENDANCE</w:t>
      </w:r>
    </w:p>
    <w:p w:rsidR="000A3C04" w:rsidRPr="00232338" w:rsidRDefault="00232338" w:rsidP="00FA4682">
      <w:pPr>
        <w:autoSpaceDE w:val="0"/>
        <w:autoSpaceDN w:val="0"/>
        <w:adjustRightInd w:val="0"/>
        <w:rPr>
          <w:rFonts w:ascii="Century Gothic" w:hAnsi="Century Gothic" w:cs="Tahoma"/>
          <w:b/>
        </w:rPr>
      </w:pPr>
      <w:r w:rsidRPr="00232338">
        <w:rPr>
          <w:rFonts w:ascii="Century Gothic" w:hAnsi="Century Gothic" w:cs="Tahoma"/>
        </w:rPr>
        <w:t xml:space="preserve">Claire Baird, </w:t>
      </w:r>
      <w:r w:rsidR="00F946BF" w:rsidRPr="00232338">
        <w:rPr>
          <w:rFonts w:ascii="Century Gothic" w:hAnsi="Century Gothic"/>
        </w:rPr>
        <w:t>Helen</w:t>
      </w:r>
      <w:r w:rsidR="00F946BF" w:rsidRPr="00610F6C">
        <w:rPr>
          <w:rFonts w:ascii="Century Gothic" w:hAnsi="Century Gothic"/>
        </w:rPr>
        <w:t xml:space="preserve"> McBride, Danielle McPherson, Yvonne Munro, </w:t>
      </w:r>
      <w:r w:rsidR="008E0641" w:rsidRPr="00610F6C">
        <w:rPr>
          <w:rFonts w:ascii="Century Gothic" w:hAnsi="Century Gothic"/>
        </w:rPr>
        <w:t>Anne Reid</w:t>
      </w:r>
      <w:r w:rsidR="00F946BF" w:rsidRPr="00610F6C">
        <w:rPr>
          <w:rFonts w:ascii="Century Gothic" w:hAnsi="Century Gothic"/>
        </w:rPr>
        <w:t>,</w:t>
      </w:r>
      <w:r w:rsidR="008E0641" w:rsidRPr="00610F6C">
        <w:rPr>
          <w:rFonts w:ascii="Century Gothic" w:hAnsi="Century Gothic"/>
        </w:rPr>
        <w:t xml:space="preserve"> </w:t>
      </w:r>
      <w:r w:rsidR="00F946BF" w:rsidRPr="00610F6C">
        <w:rPr>
          <w:rFonts w:ascii="Century Gothic" w:hAnsi="Century Gothic"/>
        </w:rPr>
        <w:t>Val Russell</w:t>
      </w:r>
      <w:r>
        <w:rPr>
          <w:rFonts w:ascii="Century Gothic" w:hAnsi="Century Gothic"/>
        </w:rPr>
        <w:t>.</w:t>
      </w:r>
    </w:p>
    <w:p w:rsidR="00591489" w:rsidRPr="00610F6C" w:rsidRDefault="00591489">
      <w:pPr>
        <w:pStyle w:val="List"/>
        <w:tabs>
          <w:tab w:val="clear" w:pos="720"/>
          <w:tab w:val="left" w:pos="0"/>
        </w:tabs>
        <w:ind w:left="0" w:firstLine="0"/>
        <w:rPr>
          <w:rFonts w:ascii="Century Gothic" w:hAnsi="Century Gothic"/>
          <w:b/>
        </w:rPr>
      </w:pPr>
    </w:p>
    <w:p w:rsidR="00AA3A1E" w:rsidRDefault="00DE6F08">
      <w:pPr>
        <w:pStyle w:val="List"/>
        <w:tabs>
          <w:tab w:val="clear" w:pos="720"/>
          <w:tab w:val="left" w:pos="0"/>
        </w:tabs>
        <w:ind w:left="0" w:firstLine="0"/>
        <w:rPr>
          <w:rFonts w:ascii="Century Gothic" w:hAnsi="Century Gothic"/>
        </w:rPr>
      </w:pPr>
      <w:r w:rsidRPr="00610F6C">
        <w:rPr>
          <w:rFonts w:ascii="Century Gothic" w:hAnsi="Century Gothic"/>
          <w:b/>
        </w:rPr>
        <w:t>WELCOME</w:t>
      </w:r>
      <w:r w:rsidR="00356C54" w:rsidRPr="00610F6C">
        <w:rPr>
          <w:rFonts w:ascii="Century Gothic" w:hAnsi="Century Gothic"/>
        </w:rPr>
        <w:br/>
      </w:r>
      <w:r w:rsidRPr="00610F6C">
        <w:rPr>
          <w:rFonts w:ascii="Century Gothic" w:hAnsi="Century Gothic"/>
        </w:rPr>
        <w:t>The President</w:t>
      </w:r>
      <w:r w:rsidR="009C042F" w:rsidRPr="00610F6C">
        <w:rPr>
          <w:rFonts w:ascii="Century Gothic" w:hAnsi="Century Gothic"/>
        </w:rPr>
        <w:t>,</w:t>
      </w:r>
      <w:r w:rsidR="00414AB8">
        <w:rPr>
          <w:rFonts w:ascii="Century Gothic" w:hAnsi="Century Gothic"/>
        </w:rPr>
        <w:t xml:space="preserve"> </w:t>
      </w:r>
      <w:r w:rsidR="00414AB8">
        <w:rPr>
          <w:rFonts w:ascii="Century Gothic" w:hAnsi="Century Gothic"/>
          <w:lang w:eastAsia="en-GB"/>
        </w:rPr>
        <w:t>Stuart Cresswell,</w:t>
      </w:r>
      <w:r w:rsidR="009C042F" w:rsidRPr="00610F6C">
        <w:rPr>
          <w:rFonts w:ascii="Century Gothic" w:hAnsi="Century Gothic"/>
        </w:rPr>
        <w:t xml:space="preserve"> </w:t>
      </w:r>
      <w:r w:rsidRPr="00610F6C">
        <w:rPr>
          <w:rFonts w:ascii="Century Gothic" w:hAnsi="Century Gothic"/>
        </w:rPr>
        <w:t>welcomed the assembled audience to the Annual General Meeting of the Ayrshire Chamber of Commerce and I</w:t>
      </w:r>
      <w:r w:rsidR="00850345" w:rsidRPr="00610F6C">
        <w:rPr>
          <w:rFonts w:ascii="Century Gothic" w:hAnsi="Century Gothic"/>
        </w:rPr>
        <w:t>ndustry</w:t>
      </w:r>
      <w:r w:rsidR="00F946BF" w:rsidRPr="00610F6C">
        <w:rPr>
          <w:rFonts w:ascii="Century Gothic" w:hAnsi="Century Gothic"/>
        </w:rPr>
        <w:t>,</w:t>
      </w:r>
      <w:r w:rsidR="00850345" w:rsidRPr="00610F6C">
        <w:rPr>
          <w:rFonts w:ascii="Century Gothic" w:hAnsi="Century Gothic"/>
        </w:rPr>
        <w:t xml:space="preserve"> and express</w:t>
      </w:r>
      <w:r w:rsidR="00414AB8">
        <w:rPr>
          <w:rFonts w:ascii="Century Gothic" w:hAnsi="Century Gothic"/>
        </w:rPr>
        <w:t>ed his</w:t>
      </w:r>
      <w:r w:rsidRPr="00610F6C">
        <w:rPr>
          <w:rFonts w:ascii="Century Gothic" w:hAnsi="Century Gothic"/>
        </w:rPr>
        <w:t xml:space="preserve"> appreciation for their attendance.</w:t>
      </w:r>
      <w:r w:rsidR="00414AB8">
        <w:rPr>
          <w:rFonts w:ascii="Century Gothic" w:hAnsi="Century Gothic"/>
        </w:rPr>
        <w:t xml:space="preserve"> The President, then went on to say that the Chamber was in great shape, the accounts showed a good closing balance, and that there was a good strategy in place for the future, </w:t>
      </w:r>
      <w:r w:rsidR="00E44CDC">
        <w:rPr>
          <w:rFonts w:ascii="Century Gothic" w:hAnsi="Century Gothic"/>
        </w:rPr>
        <w:t>he also mentioned the ongoing great work wit</w:t>
      </w:r>
      <w:r w:rsidR="0049734E">
        <w:rPr>
          <w:rFonts w:ascii="Century Gothic" w:hAnsi="Century Gothic"/>
        </w:rPr>
        <w:t>h the young people of Ayrshire, good partnership working with the three local authorities.</w:t>
      </w:r>
      <w:r w:rsidR="00E44CDC">
        <w:rPr>
          <w:rFonts w:ascii="Century Gothic" w:hAnsi="Century Gothic"/>
        </w:rPr>
        <w:t xml:space="preserve"> He then commended Val &amp; her team for their hard work. </w:t>
      </w:r>
    </w:p>
    <w:p w:rsidR="0049734E" w:rsidRPr="00414AB8" w:rsidRDefault="0049734E">
      <w:pPr>
        <w:pStyle w:val="List"/>
        <w:tabs>
          <w:tab w:val="clear" w:pos="720"/>
          <w:tab w:val="left" w:pos="0"/>
        </w:tabs>
        <w:ind w:left="0" w:firstLine="0"/>
        <w:rPr>
          <w:rFonts w:ascii="Century Gothic" w:hAnsi="Century Gothic"/>
          <w:b/>
        </w:rPr>
      </w:pPr>
    </w:p>
    <w:p w:rsidR="00FA4682" w:rsidRPr="00610F6C" w:rsidRDefault="00DE6F08" w:rsidP="00356A67">
      <w:pPr>
        <w:pStyle w:val="List"/>
        <w:numPr>
          <w:ilvl w:val="0"/>
          <w:numId w:val="25"/>
        </w:numPr>
        <w:tabs>
          <w:tab w:val="clear" w:pos="720"/>
          <w:tab w:val="left" w:pos="0"/>
        </w:tabs>
        <w:rPr>
          <w:rFonts w:ascii="Century Gothic" w:hAnsi="Century Gothic"/>
        </w:rPr>
      </w:pPr>
      <w:r w:rsidRPr="00610F6C">
        <w:rPr>
          <w:rFonts w:ascii="Century Gothic" w:hAnsi="Century Gothic"/>
          <w:b/>
        </w:rPr>
        <w:t>NOTICE</w:t>
      </w:r>
      <w:r w:rsidR="00356C54" w:rsidRPr="00610F6C">
        <w:rPr>
          <w:rFonts w:ascii="Century Gothic" w:hAnsi="Century Gothic"/>
        </w:rPr>
        <w:br/>
      </w:r>
      <w:r w:rsidRPr="00610F6C">
        <w:rPr>
          <w:rFonts w:ascii="Century Gothic" w:hAnsi="Century Gothic"/>
        </w:rPr>
        <w:t>With the consent of those present</w:t>
      </w:r>
      <w:r w:rsidR="006951E1" w:rsidRPr="00610F6C">
        <w:rPr>
          <w:rFonts w:ascii="Century Gothic" w:hAnsi="Century Gothic"/>
        </w:rPr>
        <w:t>,</w:t>
      </w:r>
      <w:r w:rsidRPr="00610F6C">
        <w:rPr>
          <w:rFonts w:ascii="Century Gothic" w:hAnsi="Century Gothic"/>
        </w:rPr>
        <w:t xml:space="preserve"> the notice calling the meeting was taken as read.</w:t>
      </w:r>
    </w:p>
    <w:p w:rsidR="00DE6F08" w:rsidRPr="00610F6C" w:rsidRDefault="008F0454">
      <w:pPr>
        <w:pStyle w:val="List"/>
        <w:tabs>
          <w:tab w:val="clear" w:pos="720"/>
          <w:tab w:val="left" w:pos="0"/>
        </w:tabs>
        <w:ind w:left="0" w:firstLine="0"/>
        <w:rPr>
          <w:rFonts w:ascii="Century Gothic" w:hAnsi="Century Gothic"/>
          <w:b/>
        </w:rPr>
      </w:pPr>
      <w:r w:rsidRPr="00610F6C">
        <w:rPr>
          <w:rFonts w:ascii="Century Gothic" w:hAnsi="Century Gothic"/>
        </w:rPr>
        <w:t xml:space="preserve"> </w:t>
      </w:r>
    </w:p>
    <w:p w:rsidR="003C6B17" w:rsidRPr="003C6B17" w:rsidRDefault="00E858F2" w:rsidP="00E57BDB">
      <w:pPr>
        <w:pStyle w:val="ListParagraph"/>
        <w:numPr>
          <w:ilvl w:val="0"/>
          <w:numId w:val="25"/>
        </w:numPr>
        <w:rPr>
          <w:rFonts w:ascii="Century Gothic" w:hAnsi="Century Gothic"/>
          <w:color w:val="000000"/>
          <w:lang w:val="en-GB" w:eastAsia="en-GB"/>
        </w:rPr>
      </w:pPr>
      <w:r w:rsidRPr="00E44CDC">
        <w:rPr>
          <w:rFonts w:ascii="Century Gothic" w:hAnsi="Century Gothic"/>
          <w:b/>
        </w:rPr>
        <w:t>APOLO</w:t>
      </w:r>
      <w:r w:rsidR="008F0454" w:rsidRPr="00E44CDC">
        <w:rPr>
          <w:rFonts w:ascii="Century Gothic" w:hAnsi="Century Gothic"/>
          <w:b/>
        </w:rPr>
        <w:t>GIES</w:t>
      </w:r>
    </w:p>
    <w:p w:rsidR="003C6B17" w:rsidRPr="003C6B17" w:rsidRDefault="003C6B17" w:rsidP="003C6B17">
      <w:pPr>
        <w:pStyle w:val="ListParagraph"/>
        <w:rPr>
          <w:rFonts w:ascii="Century Gothic" w:hAnsi="Century Gothic"/>
          <w:b/>
        </w:rPr>
      </w:pPr>
    </w:p>
    <w:p w:rsidR="00AA3A1E" w:rsidRPr="00E44CDC" w:rsidRDefault="00AA3A1E" w:rsidP="003C6B17">
      <w:pPr>
        <w:pStyle w:val="ListParagraph"/>
        <w:ind w:left="360"/>
        <w:rPr>
          <w:rFonts w:ascii="Century Gothic" w:hAnsi="Century Gothic"/>
          <w:color w:val="000000"/>
          <w:lang w:val="en-GB" w:eastAsia="en-GB"/>
        </w:rPr>
      </w:pPr>
      <w:r w:rsidRPr="00E44CDC">
        <w:rPr>
          <w:rFonts w:ascii="Century Gothic" w:hAnsi="Century Gothic"/>
          <w:b/>
        </w:rPr>
        <w:br/>
      </w:r>
    </w:p>
    <w:p w:rsidR="008F0454" w:rsidRPr="00610F6C" w:rsidRDefault="008F0454" w:rsidP="00356A67">
      <w:pPr>
        <w:pStyle w:val="List"/>
        <w:numPr>
          <w:ilvl w:val="0"/>
          <w:numId w:val="25"/>
        </w:numPr>
        <w:tabs>
          <w:tab w:val="clear" w:pos="720"/>
          <w:tab w:val="left" w:pos="0"/>
        </w:tabs>
        <w:rPr>
          <w:rFonts w:ascii="Century Gothic" w:hAnsi="Century Gothic"/>
          <w:b/>
        </w:rPr>
      </w:pPr>
      <w:r w:rsidRPr="00610F6C">
        <w:rPr>
          <w:rFonts w:ascii="Century Gothic" w:hAnsi="Century Gothic"/>
          <w:b/>
        </w:rPr>
        <w:t>MINUTES</w:t>
      </w:r>
    </w:p>
    <w:p w:rsidR="00E858F2" w:rsidRPr="00610F6C" w:rsidRDefault="00DE6F08">
      <w:pPr>
        <w:rPr>
          <w:rFonts w:ascii="Century Gothic" w:hAnsi="Century Gothic" w:cs="Tahoma"/>
        </w:rPr>
      </w:pPr>
      <w:r w:rsidRPr="00610F6C">
        <w:rPr>
          <w:rFonts w:ascii="Century Gothic" w:hAnsi="Century Gothic"/>
        </w:rPr>
        <w:t>The minutes of the A</w:t>
      </w:r>
      <w:r w:rsidR="005845EF" w:rsidRPr="00610F6C">
        <w:rPr>
          <w:rFonts w:ascii="Century Gothic" w:hAnsi="Century Gothic"/>
        </w:rPr>
        <w:t>nnual General Meeting h</w:t>
      </w:r>
      <w:r w:rsidR="00D270F1" w:rsidRPr="00610F6C">
        <w:rPr>
          <w:rFonts w:ascii="Century Gothic" w:hAnsi="Century Gothic"/>
        </w:rPr>
        <w:t xml:space="preserve">eld on </w:t>
      </w:r>
      <w:r w:rsidR="0059429F" w:rsidRPr="00610F6C">
        <w:rPr>
          <w:rFonts w:ascii="Century Gothic" w:hAnsi="Century Gothic"/>
        </w:rPr>
        <w:t>10</w:t>
      </w:r>
      <w:r w:rsidR="0059429F" w:rsidRPr="00610F6C">
        <w:rPr>
          <w:rFonts w:ascii="Century Gothic" w:hAnsi="Century Gothic"/>
          <w:vertAlign w:val="superscript"/>
        </w:rPr>
        <w:t>th</w:t>
      </w:r>
      <w:r w:rsidR="008E6474" w:rsidRPr="00610F6C">
        <w:rPr>
          <w:rFonts w:ascii="Century Gothic" w:hAnsi="Century Gothic"/>
        </w:rPr>
        <w:t xml:space="preserve"> September 201</w:t>
      </w:r>
      <w:r w:rsidR="00D57927">
        <w:rPr>
          <w:rFonts w:ascii="Century Gothic" w:hAnsi="Century Gothic"/>
        </w:rPr>
        <w:t>5</w:t>
      </w:r>
      <w:r w:rsidR="0059429F" w:rsidRPr="00610F6C">
        <w:rPr>
          <w:rFonts w:ascii="Century Gothic" w:hAnsi="Century Gothic"/>
        </w:rPr>
        <w:t xml:space="preserve"> </w:t>
      </w:r>
      <w:r w:rsidRPr="00610F6C">
        <w:rPr>
          <w:rFonts w:ascii="Century Gothic" w:hAnsi="Century Gothic"/>
        </w:rPr>
        <w:t xml:space="preserve">were taken as </w:t>
      </w:r>
      <w:r w:rsidR="0061025B" w:rsidRPr="00610F6C">
        <w:rPr>
          <w:rFonts w:ascii="Century Gothic" w:hAnsi="Century Gothic"/>
        </w:rPr>
        <w:t xml:space="preserve">read and approved unanimously. </w:t>
      </w:r>
      <w:r w:rsidRPr="00610F6C">
        <w:rPr>
          <w:rFonts w:ascii="Century Gothic" w:hAnsi="Century Gothic"/>
        </w:rPr>
        <w:t>The motio</w:t>
      </w:r>
      <w:r w:rsidR="000F11B8" w:rsidRPr="00610F6C">
        <w:rPr>
          <w:rFonts w:ascii="Century Gothic" w:hAnsi="Century Gothic"/>
        </w:rPr>
        <w:t>n was proposed by</w:t>
      </w:r>
      <w:r w:rsidR="002D50A3" w:rsidRPr="00610F6C">
        <w:rPr>
          <w:rFonts w:ascii="Century Gothic" w:hAnsi="Century Gothic" w:cs="Tahoma"/>
        </w:rPr>
        <w:t xml:space="preserve"> </w:t>
      </w:r>
      <w:r w:rsidR="00D57927">
        <w:rPr>
          <w:rFonts w:ascii="Century Gothic" w:hAnsi="Century Gothic" w:cs="Tahoma"/>
        </w:rPr>
        <w:t xml:space="preserve">Waiyin Hatton </w:t>
      </w:r>
      <w:r w:rsidRPr="00610F6C">
        <w:rPr>
          <w:rFonts w:ascii="Century Gothic" w:hAnsi="Century Gothic"/>
        </w:rPr>
        <w:t>and seconded by</w:t>
      </w:r>
      <w:r w:rsidR="0059429F" w:rsidRPr="00610F6C">
        <w:rPr>
          <w:rFonts w:ascii="Century Gothic" w:hAnsi="Century Gothic"/>
        </w:rPr>
        <w:t xml:space="preserve"> </w:t>
      </w:r>
      <w:r w:rsidR="00D57927">
        <w:rPr>
          <w:rFonts w:ascii="Century Gothic" w:hAnsi="Century Gothic"/>
        </w:rPr>
        <w:t xml:space="preserve">Brian Connolly </w:t>
      </w:r>
    </w:p>
    <w:p w:rsidR="00356C54" w:rsidRPr="00610F6C" w:rsidRDefault="00356C54">
      <w:pPr>
        <w:pStyle w:val="Heading5"/>
        <w:spacing w:before="0" w:after="0"/>
        <w:rPr>
          <w:rFonts w:ascii="Century Gothic" w:hAnsi="Century Gothic"/>
          <w:b w:val="0"/>
          <w:kern w:val="0"/>
        </w:rPr>
      </w:pPr>
    </w:p>
    <w:p w:rsidR="00A67666" w:rsidRPr="00610F6C" w:rsidRDefault="00A67666">
      <w:pPr>
        <w:pStyle w:val="Heading5"/>
        <w:spacing w:before="0" w:after="0"/>
        <w:rPr>
          <w:rFonts w:ascii="Century Gothic" w:hAnsi="Century Gothic"/>
          <w:kern w:val="0"/>
        </w:rPr>
      </w:pPr>
    </w:p>
    <w:p w:rsidR="00DE6F08" w:rsidRPr="00610F6C" w:rsidRDefault="00DE6F08" w:rsidP="00356A67">
      <w:pPr>
        <w:pStyle w:val="Heading5"/>
        <w:numPr>
          <w:ilvl w:val="0"/>
          <w:numId w:val="25"/>
        </w:numPr>
        <w:spacing w:before="0" w:after="0"/>
        <w:rPr>
          <w:rFonts w:ascii="Century Gothic" w:hAnsi="Century Gothic"/>
          <w:kern w:val="0"/>
        </w:rPr>
      </w:pPr>
      <w:r w:rsidRPr="00610F6C">
        <w:rPr>
          <w:rFonts w:ascii="Century Gothic" w:hAnsi="Century Gothic"/>
          <w:kern w:val="0"/>
        </w:rPr>
        <w:t>REPORT OF DIRECTORS</w:t>
      </w:r>
    </w:p>
    <w:p w:rsidR="006951E1" w:rsidRPr="00610F6C" w:rsidRDefault="006951E1" w:rsidP="00877262">
      <w:pPr>
        <w:rPr>
          <w:rFonts w:ascii="Century Gothic" w:hAnsi="Century Gothic"/>
        </w:rPr>
      </w:pPr>
    </w:p>
    <w:p w:rsidR="00EF5E25" w:rsidRPr="00610F6C" w:rsidRDefault="00B067E7" w:rsidP="00877262">
      <w:pPr>
        <w:rPr>
          <w:rFonts w:ascii="Century Gothic" w:hAnsi="Century Gothic"/>
        </w:rPr>
      </w:pPr>
      <w:r w:rsidRPr="00610F6C">
        <w:rPr>
          <w:rFonts w:ascii="Century Gothic" w:hAnsi="Century Gothic"/>
        </w:rPr>
        <w:t>Valerie Russell</w:t>
      </w:r>
      <w:r w:rsidR="002015DF" w:rsidRPr="00610F6C">
        <w:rPr>
          <w:rFonts w:ascii="Century Gothic" w:hAnsi="Century Gothic"/>
        </w:rPr>
        <w:t>, Chief Executive</w:t>
      </w:r>
      <w:r w:rsidR="00FA4682" w:rsidRPr="00610F6C">
        <w:rPr>
          <w:rFonts w:ascii="Century Gothic" w:hAnsi="Century Gothic"/>
        </w:rPr>
        <w:t>,</w:t>
      </w:r>
      <w:r w:rsidR="002015DF" w:rsidRPr="00610F6C">
        <w:rPr>
          <w:rFonts w:ascii="Century Gothic" w:hAnsi="Century Gothic"/>
        </w:rPr>
        <w:t xml:space="preserve"> welcomed the members on behalf of the </w:t>
      </w:r>
      <w:r w:rsidR="00E858F2" w:rsidRPr="00610F6C">
        <w:rPr>
          <w:rFonts w:ascii="Century Gothic" w:hAnsi="Century Gothic"/>
        </w:rPr>
        <w:t>D</w:t>
      </w:r>
      <w:r w:rsidR="002015DF" w:rsidRPr="00610F6C">
        <w:rPr>
          <w:rFonts w:ascii="Century Gothic" w:hAnsi="Century Gothic"/>
        </w:rPr>
        <w:t xml:space="preserve">irectors </w:t>
      </w:r>
      <w:r w:rsidRPr="00610F6C">
        <w:rPr>
          <w:rFonts w:ascii="Century Gothic" w:hAnsi="Century Gothic"/>
        </w:rPr>
        <w:t>a</w:t>
      </w:r>
      <w:r w:rsidR="002015DF" w:rsidRPr="00610F6C">
        <w:rPr>
          <w:rFonts w:ascii="Century Gothic" w:hAnsi="Century Gothic"/>
        </w:rPr>
        <w:t>nd highlighted a year of the Chamber</w:t>
      </w:r>
      <w:r w:rsidR="00EF5E25" w:rsidRPr="00610F6C">
        <w:rPr>
          <w:rFonts w:ascii="Century Gothic" w:hAnsi="Century Gothic"/>
        </w:rPr>
        <w:t>.</w:t>
      </w:r>
    </w:p>
    <w:p w:rsidR="00EF5E25" w:rsidRPr="00610F6C" w:rsidRDefault="00EF5E25" w:rsidP="00877262">
      <w:pPr>
        <w:rPr>
          <w:rFonts w:ascii="Century Gothic" w:hAnsi="Century Gothic"/>
        </w:rPr>
      </w:pPr>
    </w:p>
    <w:p w:rsidR="00DA4BCE" w:rsidRPr="00610F6C" w:rsidRDefault="00F946BF" w:rsidP="00A67666">
      <w:pPr>
        <w:rPr>
          <w:rFonts w:ascii="Century Gothic" w:hAnsi="Century Gothic" w:cs="Calibri"/>
        </w:rPr>
      </w:pPr>
      <w:r w:rsidRPr="00610F6C">
        <w:rPr>
          <w:rFonts w:ascii="Century Gothic" w:hAnsi="Century Gothic" w:cs="Calibri"/>
        </w:rPr>
        <w:t xml:space="preserve">Val </w:t>
      </w:r>
      <w:r w:rsidR="006951E1" w:rsidRPr="00610F6C">
        <w:rPr>
          <w:rFonts w:ascii="Century Gothic" w:hAnsi="Century Gothic" w:cs="Calibri"/>
        </w:rPr>
        <w:t>stated</w:t>
      </w:r>
      <w:r w:rsidRPr="00610F6C">
        <w:rPr>
          <w:rFonts w:ascii="Century Gothic" w:hAnsi="Century Gothic" w:cs="Calibri"/>
        </w:rPr>
        <w:t xml:space="preserve"> that the </w:t>
      </w:r>
      <w:r w:rsidR="006951E1" w:rsidRPr="00610F6C">
        <w:rPr>
          <w:rFonts w:ascii="Century Gothic" w:hAnsi="Century Gothic" w:cs="Calibri"/>
        </w:rPr>
        <w:t>AGM wa</w:t>
      </w:r>
      <w:r w:rsidRPr="00610F6C">
        <w:rPr>
          <w:rFonts w:ascii="Century Gothic" w:hAnsi="Century Gothic" w:cs="Calibri"/>
        </w:rPr>
        <w:t>s</w:t>
      </w:r>
      <w:r w:rsidR="00A67666" w:rsidRPr="00610F6C">
        <w:rPr>
          <w:rFonts w:ascii="Century Gothic" w:hAnsi="Century Gothic" w:cs="Calibri"/>
        </w:rPr>
        <w:t xml:space="preserve"> an opportunity to look back at the work and achievements of the past year</w:t>
      </w:r>
      <w:r w:rsidRPr="00610F6C">
        <w:rPr>
          <w:rFonts w:ascii="Century Gothic" w:hAnsi="Century Gothic" w:cs="Calibri"/>
        </w:rPr>
        <w:t>,</w:t>
      </w:r>
      <w:r w:rsidR="00A67666" w:rsidRPr="00610F6C">
        <w:rPr>
          <w:rFonts w:ascii="Century Gothic" w:hAnsi="Century Gothic" w:cs="Calibri"/>
        </w:rPr>
        <w:t xml:space="preserve"> and the previously circulated annual report g</w:t>
      </w:r>
      <w:r w:rsidR="006951E1" w:rsidRPr="00610F6C">
        <w:rPr>
          <w:rFonts w:ascii="Century Gothic" w:hAnsi="Century Gothic" w:cs="Calibri"/>
        </w:rPr>
        <w:t>ave</w:t>
      </w:r>
      <w:r w:rsidR="00A67666" w:rsidRPr="00610F6C">
        <w:rPr>
          <w:rFonts w:ascii="Century Gothic" w:hAnsi="Century Gothic" w:cs="Calibri"/>
        </w:rPr>
        <w:t xml:space="preserve"> an overview of some of the Chamber activities.</w:t>
      </w:r>
      <w:r w:rsidR="00A67666" w:rsidRPr="00610F6C">
        <w:rPr>
          <w:rFonts w:ascii="Century Gothic" w:hAnsi="Century Gothic"/>
        </w:rPr>
        <w:t xml:space="preserve"> </w:t>
      </w:r>
      <w:r w:rsidRPr="00610F6C">
        <w:rPr>
          <w:rFonts w:ascii="Century Gothic" w:hAnsi="Century Gothic"/>
        </w:rPr>
        <w:t xml:space="preserve"> She took</w:t>
      </w:r>
      <w:r w:rsidR="00A67666" w:rsidRPr="00610F6C">
        <w:rPr>
          <w:rFonts w:ascii="Century Gothic" w:hAnsi="Century Gothic" w:cs="Calibri"/>
        </w:rPr>
        <w:t xml:space="preserve"> this opportunity to thank </w:t>
      </w:r>
      <w:r w:rsidRPr="00610F6C">
        <w:rPr>
          <w:rFonts w:ascii="Century Gothic" w:hAnsi="Century Gothic" w:cs="Calibri"/>
        </w:rPr>
        <w:t xml:space="preserve">the Chamber’s </w:t>
      </w:r>
      <w:r w:rsidR="00A67666" w:rsidRPr="00610F6C">
        <w:rPr>
          <w:rFonts w:ascii="Century Gothic" w:hAnsi="Century Gothic" w:cs="Calibri"/>
        </w:rPr>
        <w:t xml:space="preserve">Partners for Business, who support many of </w:t>
      </w:r>
      <w:r w:rsidRPr="00610F6C">
        <w:rPr>
          <w:rFonts w:ascii="Century Gothic" w:hAnsi="Century Gothic" w:cs="Calibri"/>
        </w:rPr>
        <w:t xml:space="preserve">its </w:t>
      </w:r>
      <w:r w:rsidR="00A67666" w:rsidRPr="00610F6C">
        <w:rPr>
          <w:rFonts w:ascii="Century Gothic" w:hAnsi="Century Gothic" w:cs="Calibri"/>
        </w:rPr>
        <w:t>activities</w:t>
      </w:r>
      <w:r w:rsidRPr="00610F6C">
        <w:rPr>
          <w:rFonts w:ascii="Century Gothic" w:hAnsi="Century Gothic" w:cs="Calibri"/>
        </w:rPr>
        <w:t>;</w:t>
      </w:r>
      <w:r w:rsidR="00A67666" w:rsidRPr="00610F6C">
        <w:rPr>
          <w:rFonts w:ascii="Century Gothic" w:hAnsi="Century Gothic" w:cs="Calibri"/>
        </w:rPr>
        <w:t xml:space="preserve"> all </w:t>
      </w:r>
      <w:r w:rsidRPr="00610F6C">
        <w:rPr>
          <w:rFonts w:ascii="Century Gothic" w:hAnsi="Century Gothic" w:cs="Calibri"/>
        </w:rPr>
        <w:t>the</w:t>
      </w:r>
      <w:r w:rsidR="00A67666" w:rsidRPr="00610F6C">
        <w:rPr>
          <w:rFonts w:ascii="Century Gothic" w:hAnsi="Century Gothic" w:cs="Calibri"/>
        </w:rPr>
        <w:t xml:space="preserve"> events sponsors over the year</w:t>
      </w:r>
      <w:r w:rsidRPr="00610F6C">
        <w:rPr>
          <w:rFonts w:ascii="Century Gothic" w:hAnsi="Century Gothic" w:cs="Calibri"/>
        </w:rPr>
        <w:t>,</w:t>
      </w:r>
      <w:r w:rsidR="006951E1" w:rsidRPr="00610F6C">
        <w:rPr>
          <w:rFonts w:ascii="Century Gothic" w:hAnsi="Century Gothic" w:cs="Calibri"/>
        </w:rPr>
        <w:t xml:space="preserve"> in p</w:t>
      </w:r>
      <w:r w:rsidR="00A67666" w:rsidRPr="00610F6C">
        <w:rPr>
          <w:rFonts w:ascii="Century Gothic" w:hAnsi="Century Gothic" w:cs="Calibri"/>
        </w:rPr>
        <w:t xml:space="preserve">articular </w:t>
      </w:r>
      <w:r w:rsidR="00A67666" w:rsidRPr="003C6B17">
        <w:rPr>
          <w:rFonts w:ascii="Century Gothic" w:hAnsi="Century Gothic" w:cs="Calibri"/>
        </w:rPr>
        <w:t xml:space="preserve">QTS and Barclays for the </w:t>
      </w:r>
      <w:r w:rsidRPr="003C6B17">
        <w:rPr>
          <w:rFonts w:ascii="Century Gothic" w:hAnsi="Century Gothic" w:cs="Calibri"/>
        </w:rPr>
        <w:t>A</w:t>
      </w:r>
      <w:r w:rsidR="00A67666" w:rsidRPr="003C6B17">
        <w:rPr>
          <w:rFonts w:ascii="Century Gothic" w:hAnsi="Century Gothic" w:cs="Calibri"/>
        </w:rPr>
        <w:t xml:space="preserve">nnual </w:t>
      </w:r>
      <w:r w:rsidRPr="003C6B17">
        <w:rPr>
          <w:rFonts w:ascii="Century Gothic" w:hAnsi="Century Gothic" w:cs="Calibri"/>
        </w:rPr>
        <w:t>D</w:t>
      </w:r>
      <w:r w:rsidR="00A67666" w:rsidRPr="003C6B17">
        <w:rPr>
          <w:rFonts w:ascii="Century Gothic" w:hAnsi="Century Gothic" w:cs="Calibri"/>
        </w:rPr>
        <w:t>inner</w:t>
      </w:r>
      <w:r w:rsidRPr="003C6B17">
        <w:rPr>
          <w:rFonts w:ascii="Century Gothic" w:hAnsi="Century Gothic" w:cs="Calibri"/>
        </w:rPr>
        <w:t>,</w:t>
      </w:r>
      <w:r w:rsidR="00A67666" w:rsidRPr="003C6B17">
        <w:rPr>
          <w:rFonts w:ascii="Century Gothic" w:hAnsi="Century Gothic" w:cs="Calibri"/>
        </w:rPr>
        <w:t xml:space="preserve"> and </w:t>
      </w:r>
      <w:proofErr w:type="spellStart"/>
      <w:r w:rsidR="00A67666" w:rsidRPr="003C6B17">
        <w:rPr>
          <w:rFonts w:ascii="Century Gothic" w:hAnsi="Century Gothic" w:cs="Calibri"/>
        </w:rPr>
        <w:t>Ing</w:t>
      </w:r>
      <w:r w:rsidRPr="003C6B17">
        <w:rPr>
          <w:rFonts w:ascii="Century Gothic" w:hAnsi="Century Gothic" w:cs="Calibri"/>
        </w:rPr>
        <w:t>rams</w:t>
      </w:r>
      <w:proofErr w:type="spellEnd"/>
      <w:r w:rsidRPr="003C6B17">
        <w:rPr>
          <w:rFonts w:ascii="Century Gothic" w:hAnsi="Century Gothic" w:cs="Calibri"/>
        </w:rPr>
        <w:t xml:space="preserve"> Motoring Group </w:t>
      </w:r>
      <w:r w:rsidR="00A67666" w:rsidRPr="003C6B17">
        <w:rPr>
          <w:rFonts w:ascii="Century Gothic" w:hAnsi="Century Gothic" w:cs="Calibri"/>
        </w:rPr>
        <w:t>Awards Dinner</w:t>
      </w:r>
      <w:r w:rsidRPr="00610F6C">
        <w:rPr>
          <w:rFonts w:ascii="Century Gothic" w:hAnsi="Century Gothic" w:cs="Calibri"/>
        </w:rPr>
        <w:t xml:space="preserve">.  She </w:t>
      </w:r>
      <w:r w:rsidR="00A67666" w:rsidRPr="00610F6C">
        <w:rPr>
          <w:rFonts w:ascii="Century Gothic" w:hAnsi="Century Gothic" w:cs="Calibri"/>
        </w:rPr>
        <w:t xml:space="preserve">also </w:t>
      </w:r>
      <w:r w:rsidRPr="00610F6C">
        <w:rPr>
          <w:rFonts w:ascii="Century Gothic" w:hAnsi="Century Gothic" w:cs="Calibri"/>
        </w:rPr>
        <w:t xml:space="preserve">thanked </w:t>
      </w:r>
      <w:r w:rsidR="00A67666" w:rsidRPr="00610F6C">
        <w:rPr>
          <w:rFonts w:ascii="Century Gothic" w:hAnsi="Century Gothic" w:cs="Calibri"/>
        </w:rPr>
        <w:t>those</w:t>
      </w:r>
      <w:r w:rsidR="00D57927">
        <w:rPr>
          <w:rFonts w:ascii="Century Gothic" w:hAnsi="Century Gothic" w:cs="Calibri"/>
        </w:rPr>
        <w:t xml:space="preserve"> businesses </w:t>
      </w:r>
      <w:r w:rsidR="00A67666" w:rsidRPr="00610F6C">
        <w:rPr>
          <w:rFonts w:ascii="Century Gothic" w:hAnsi="Century Gothic" w:cs="Calibri"/>
        </w:rPr>
        <w:t>who sponsor</w:t>
      </w:r>
      <w:r w:rsidRPr="00610F6C">
        <w:rPr>
          <w:rFonts w:ascii="Century Gothic" w:hAnsi="Century Gothic" w:cs="Calibri"/>
        </w:rPr>
        <w:t>ed</w:t>
      </w:r>
      <w:r w:rsidR="00A67666" w:rsidRPr="00610F6C">
        <w:rPr>
          <w:rFonts w:ascii="Century Gothic" w:hAnsi="Century Gothic" w:cs="Calibri"/>
        </w:rPr>
        <w:t xml:space="preserve"> print, filming </w:t>
      </w:r>
      <w:proofErr w:type="spellStart"/>
      <w:r w:rsidR="00A67666" w:rsidRPr="00610F6C">
        <w:rPr>
          <w:rFonts w:ascii="Century Gothic" w:hAnsi="Century Gothic" w:cs="Calibri"/>
        </w:rPr>
        <w:t>etc</w:t>
      </w:r>
      <w:proofErr w:type="spellEnd"/>
      <w:r w:rsidR="00A67666" w:rsidRPr="00610F6C">
        <w:rPr>
          <w:rFonts w:ascii="Century Gothic" w:hAnsi="Century Gothic" w:cs="Calibri"/>
        </w:rPr>
        <w:t xml:space="preserve"> o</w:t>
      </w:r>
      <w:r w:rsidRPr="00610F6C">
        <w:rPr>
          <w:rFonts w:ascii="Century Gothic" w:hAnsi="Century Gothic" w:cs="Calibri"/>
        </w:rPr>
        <w:t>v</w:t>
      </w:r>
      <w:r w:rsidR="003C6B17">
        <w:rPr>
          <w:rFonts w:ascii="Century Gothic" w:hAnsi="Century Gothic" w:cs="Calibri"/>
        </w:rPr>
        <w:t xml:space="preserve">er the course of the year, </w:t>
      </w:r>
      <w:r w:rsidRPr="00610F6C">
        <w:rPr>
          <w:rFonts w:ascii="Century Gothic" w:hAnsi="Century Gothic" w:cs="Calibri"/>
        </w:rPr>
        <w:t xml:space="preserve">the </w:t>
      </w:r>
      <w:r w:rsidR="00A67666" w:rsidRPr="00610F6C">
        <w:rPr>
          <w:rFonts w:ascii="Century Gothic" w:hAnsi="Century Gothic" w:cs="Calibri"/>
        </w:rPr>
        <w:t xml:space="preserve">Board of Directors and </w:t>
      </w:r>
      <w:r w:rsidRPr="00610F6C">
        <w:rPr>
          <w:rFonts w:ascii="Century Gothic" w:hAnsi="Century Gothic" w:cs="Calibri"/>
        </w:rPr>
        <w:t>the</w:t>
      </w:r>
      <w:r w:rsidR="00A67666" w:rsidRPr="00610F6C">
        <w:rPr>
          <w:rFonts w:ascii="Century Gothic" w:hAnsi="Century Gothic" w:cs="Calibri"/>
        </w:rPr>
        <w:t xml:space="preserve"> strategic partners</w:t>
      </w:r>
      <w:r w:rsidRPr="00610F6C">
        <w:rPr>
          <w:rFonts w:ascii="Century Gothic" w:hAnsi="Century Gothic" w:cs="Calibri"/>
        </w:rPr>
        <w:t>,</w:t>
      </w:r>
      <w:r w:rsidR="00A67666" w:rsidRPr="00610F6C">
        <w:rPr>
          <w:rFonts w:ascii="Century Gothic" w:hAnsi="Century Gothic" w:cs="Calibri"/>
        </w:rPr>
        <w:t xml:space="preserve"> includ</w:t>
      </w:r>
      <w:r w:rsidR="00F4054E">
        <w:rPr>
          <w:rFonts w:ascii="Century Gothic" w:hAnsi="Century Gothic" w:cs="Calibri"/>
        </w:rPr>
        <w:t xml:space="preserve">ing the three local authorities, Ayrshire </w:t>
      </w:r>
      <w:r w:rsidR="00A67666" w:rsidRPr="00610F6C">
        <w:rPr>
          <w:rFonts w:ascii="Century Gothic" w:hAnsi="Century Gothic" w:cs="Calibri"/>
        </w:rPr>
        <w:t xml:space="preserve"> </w:t>
      </w:r>
      <w:proofErr w:type="spellStart"/>
      <w:r w:rsidR="006951E1" w:rsidRPr="00610F6C">
        <w:rPr>
          <w:rFonts w:ascii="Century Gothic" w:hAnsi="Century Gothic" w:cs="Calibri"/>
        </w:rPr>
        <w:t>Ayrshire</w:t>
      </w:r>
      <w:proofErr w:type="spellEnd"/>
      <w:r w:rsidR="006951E1" w:rsidRPr="00610F6C">
        <w:rPr>
          <w:rFonts w:ascii="Century Gothic" w:hAnsi="Century Gothic" w:cs="Calibri"/>
        </w:rPr>
        <w:t xml:space="preserve"> College, Business Gateway, </w:t>
      </w:r>
      <w:r w:rsidR="00A67666" w:rsidRPr="00610F6C">
        <w:rPr>
          <w:rFonts w:ascii="Century Gothic" w:hAnsi="Century Gothic" w:cs="Calibri"/>
        </w:rPr>
        <w:t>Skills Development Scotland</w:t>
      </w:r>
      <w:r w:rsidRPr="00610F6C">
        <w:rPr>
          <w:rFonts w:ascii="Century Gothic" w:hAnsi="Century Gothic" w:cs="Calibri"/>
        </w:rPr>
        <w:t xml:space="preserve">, </w:t>
      </w:r>
      <w:r w:rsidR="00A67666" w:rsidRPr="00610F6C">
        <w:rPr>
          <w:rFonts w:ascii="Century Gothic" w:hAnsi="Century Gothic" w:cs="Calibri"/>
        </w:rPr>
        <w:t xml:space="preserve">Scottish Development International, </w:t>
      </w:r>
      <w:r w:rsidR="006951E1" w:rsidRPr="00610F6C">
        <w:rPr>
          <w:rFonts w:ascii="Century Gothic" w:hAnsi="Century Gothic" w:cs="Calibri"/>
        </w:rPr>
        <w:t xml:space="preserve">Scottish Enterprise and </w:t>
      </w:r>
      <w:r w:rsidR="00F4054E">
        <w:rPr>
          <w:rFonts w:ascii="Century Gothic" w:hAnsi="Century Gothic" w:cs="Calibri"/>
        </w:rPr>
        <w:t>Taste Ayrshire, UWS</w:t>
      </w:r>
      <w:r w:rsidR="00D57927">
        <w:rPr>
          <w:rFonts w:ascii="Century Gothic" w:hAnsi="Century Gothic" w:cs="Calibri"/>
        </w:rPr>
        <w:t xml:space="preserve"> who’s collective am is to grow Ayrshires economy.    </w:t>
      </w:r>
    </w:p>
    <w:p w:rsidR="00D57927" w:rsidRDefault="00D57927" w:rsidP="00F41BD3">
      <w:pPr>
        <w:pStyle w:val="NoSpacing"/>
        <w:rPr>
          <w:rFonts w:ascii="Century Gothic" w:hAnsi="Century Gothic" w:cs="Calibri"/>
          <w:sz w:val="20"/>
          <w:szCs w:val="20"/>
        </w:rPr>
      </w:pPr>
    </w:p>
    <w:p w:rsidR="00DA4BCE" w:rsidRPr="00610F6C" w:rsidRDefault="00F4054E" w:rsidP="00F41BD3">
      <w:pPr>
        <w:pStyle w:val="NoSpacing"/>
        <w:rPr>
          <w:rFonts w:ascii="Century Gothic" w:hAnsi="Century Gothic" w:cs="Calibri"/>
          <w:sz w:val="20"/>
          <w:szCs w:val="20"/>
        </w:rPr>
      </w:pPr>
      <w:r>
        <w:rPr>
          <w:rFonts w:ascii="Century Gothic" w:hAnsi="Century Gothic" w:cs="Calibri"/>
          <w:sz w:val="20"/>
          <w:szCs w:val="20"/>
        </w:rPr>
        <w:t>2015 – 201</w:t>
      </w:r>
      <w:r w:rsidR="00A67666" w:rsidRPr="00610F6C">
        <w:rPr>
          <w:rFonts w:ascii="Century Gothic" w:hAnsi="Century Gothic" w:cs="Calibri"/>
          <w:sz w:val="20"/>
          <w:szCs w:val="20"/>
        </w:rPr>
        <w:t xml:space="preserve"> was </w:t>
      </w:r>
      <w:r w:rsidR="006951E1" w:rsidRPr="00610F6C">
        <w:rPr>
          <w:rFonts w:ascii="Century Gothic" w:hAnsi="Century Gothic" w:cs="Calibri"/>
          <w:sz w:val="20"/>
          <w:szCs w:val="20"/>
        </w:rPr>
        <w:t xml:space="preserve">a busy year at the Chamber, </w:t>
      </w:r>
      <w:r w:rsidR="00A67666" w:rsidRPr="00610F6C">
        <w:rPr>
          <w:rFonts w:ascii="Century Gothic" w:hAnsi="Century Gothic" w:cs="Calibri"/>
          <w:sz w:val="20"/>
          <w:szCs w:val="20"/>
        </w:rPr>
        <w:t xml:space="preserve">which saw </w:t>
      </w:r>
      <w:r w:rsidR="00DA4BCE" w:rsidRPr="00610F6C">
        <w:rPr>
          <w:rFonts w:ascii="Century Gothic" w:hAnsi="Century Gothic" w:cs="Calibri"/>
          <w:sz w:val="20"/>
          <w:szCs w:val="20"/>
        </w:rPr>
        <w:t xml:space="preserve">the </w:t>
      </w:r>
      <w:r w:rsidR="00A67666" w:rsidRPr="00610F6C">
        <w:rPr>
          <w:rFonts w:ascii="Century Gothic" w:hAnsi="Century Gothic" w:cs="Calibri"/>
          <w:sz w:val="20"/>
          <w:szCs w:val="20"/>
        </w:rPr>
        <w:t>move to new premise</w:t>
      </w:r>
      <w:r w:rsidR="006951E1" w:rsidRPr="00610F6C">
        <w:rPr>
          <w:rFonts w:ascii="Century Gothic" w:hAnsi="Century Gothic" w:cs="Calibri"/>
          <w:sz w:val="20"/>
          <w:szCs w:val="20"/>
        </w:rPr>
        <w:t>s</w:t>
      </w:r>
      <w:r w:rsidR="00DA4BCE" w:rsidRPr="00610F6C">
        <w:rPr>
          <w:rFonts w:ascii="Century Gothic" w:hAnsi="Century Gothic" w:cs="Calibri"/>
          <w:sz w:val="20"/>
          <w:szCs w:val="20"/>
        </w:rPr>
        <w:t xml:space="preserve"> within the airport</w:t>
      </w:r>
      <w:r w:rsidR="00A67666" w:rsidRPr="00610F6C">
        <w:rPr>
          <w:rFonts w:ascii="Century Gothic" w:hAnsi="Century Gothic" w:cs="Calibri"/>
          <w:sz w:val="20"/>
          <w:szCs w:val="20"/>
        </w:rPr>
        <w:t xml:space="preserve">. </w:t>
      </w:r>
      <w:r w:rsidR="00DA4BCE" w:rsidRPr="00610F6C">
        <w:rPr>
          <w:rFonts w:ascii="Century Gothic" w:hAnsi="Century Gothic" w:cs="Calibri"/>
          <w:sz w:val="20"/>
          <w:szCs w:val="20"/>
        </w:rPr>
        <w:t xml:space="preserve"> </w:t>
      </w:r>
      <w:r w:rsidR="00A67666" w:rsidRPr="00610F6C">
        <w:rPr>
          <w:rFonts w:ascii="Century Gothic" w:hAnsi="Century Gothic" w:cs="Calibri"/>
          <w:sz w:val="20"/>
          <w:szCs w:val="20"/>
        </w:rPr>
        <w:t>If Prestwick becomes the UK first spaceport</w:t>
      </w:r>
      <w:r w:rsidR="00DA4BCE" w:rsidRPr="00610F6C">
        <w:rPr>
          <w:rFonts w:ascii="Century Gothic" w:hAnsi="Century Gothic" w:cs="Calibri"/>
          <w:sz w:val="20"/>
          <w:szCs w:val="20"/>
        </w:rPr>
        <w:t xml:space="preserve">, the Chamber will be </w:t>
      </w:r>
      <w:r w:rsidR="006951E1" w:rsidRPr="00610F6C">
        <w:rPr>
          <w:rFonts w:ascii="Century Gothic" w:hAnsi="Century Gothic" w:cs="Calibri"/>
          <w:sz w:val="20"/>
          <w:szCs w:val="20"/>
        </w:rPr>
        <w:t xml:space="preserve">even more </w:t>
      </w:r>
      <w:r w:rsidR="00DA4BCE" w:rsidRPr="00610F6C">
        <w:rPr>
          <w:rFonts w:ascii="Century Gothic" w:hAnsi="Century Gothic" w:cs="Calibri"/>
          <w:sz w:val="20"/>
          <w:szCs w:val="20"/>
        </w:rPr>
        <w:t xml:space="preserve">ideally located. </w:t>
      </w:r>
    </w:p>
    <w:p w:rsidR="00DA4BCE" w:rsidRPr="00610F6C" w:rsidRDefault="00DA4BCE" w:rsidP="00F41BD3">
      <w:pPr>
        <w:pStyle w:val="NoSpacing"/>
        <w:rPr>
          <w:rFonts w:ascii="Century Gothic" w:hAnsi="Century Gothic" w:cs="Calibri"/>
          <w:sz w:val="20"/>
          <w:szCs w:val="20"/>
        </w:rPr>
      </w:pPr>
    </w:p>
    <w:p w:rsidR="00F41BD3" w:rsidRPr="00610F6C" w:rsidRDefault="00DA4BCE" w:rsidP="00F41BD3">
      <w:pPr>
        <w:pStyle w:val="NoSpacing"/>
        <w:rPr>
          <w:rFonts w:ascii="Century Gothic" w:hAnsi="Century Gothic" w:cs="Calibri"/>
          <w:sz w:val="20"/>
          <w:szCs w:val="20"/>
        </w:rPr>
      </w:pPr>
      <w:r w:rsidRPr="00610F6C">
        <w:rPr>
          <w:rFonts w:ascii="Century Gothic" w:hAnsi="Century Gothic" w:cs="Calibri"/>
          <w:sz w:val="20"/>
          <w:szCs w:val="20"/>
        </w:rPr>
        <w:t xml:space="preserve">Val gave </w:t>
      </w:r>
      <w:r w:rsidR="00F41BD3" w:rsidRPr="00610F6C">
        <w:rPr>
          <w:rFonts w:ascii="Century Gothic" w:hAnsi="Century Gothic" w:cs="Calibri"/>
          <w:sz w:val="20"/>
          <w:szCs w:val="20"/>
        </w:rPr>
        <w:t xml:space="preserve">a brief summary of </w:t>
      </w:r>
      <w:r w:rsidR="006951E1" w:rsidRPr="00610F6C">
        <w:rPr>
          <w:rFonts w:ascii="Century Gothic" w:hAnsi="Century Gothic" w:cs="Calibri"/>
          <w:sz w:val="20"/>
          <w:szCs w:val="20"/>
        </w:rPr>
        <w:t>the past</w:t>
      </w:r>
      <w:r w:rsidR="00F41BD3" w:rsidRPr="00610F6C">
        <w:rPr>
          <w:rFonts w:ascii="Century Gothic" w:hAnsi="Century Gothic" w:cs="Calibri"/>
          <w:sz w:val="20"/>
          <w:szCs w:val="20"/>
        </w:rPr>
        <w:t xml:space="preserve"> year at the Chamber</w:t>
      </w:r>
      <w:r w:rsidRPr="00610F6C">
        <w:rPr>
          <w:rFonts w:ascii="Century Gothic" w:hAnsi="Century Gothic" w:cs="Calibri"/>
          <w:sz w:val="20"/>
          <w:szCs w:val="20"/>
        </w:rPr>
        <w:t xml:space="preserve"> and which included:</w:t>
      </w:r>
      <w:r w:rsidR="00F41BD3" w:rsidRPr="00610F6C">
        <w:rPr>
          <w:rFonts w:ascii="Century Gothic" w:hAnsi="Century Gothic" w:cs="Calibri"/>
          <w:sz w:val="20"/>
          <w:szCs w:val="20"/>
        </w:rPr>
        <w:t xml:space="preserve"> </w:t>
      </w:r>
    </w:p>
    <w:p w:rsidR="00F41BD3" w:rsidRPr="00610F6C" w:rsidRDefault="00DA4BCE" w:rsidP="00DA4BCE">
      <w:pPr>
        <w:pStyle w:val="NoSpacing"/>
        <w:numPr>
          <w:ilvl w:val="0"/>
          <w:numId w:val="24"/>
        </w:numPr>
        <w:rPr>
          <w:rFonts w:ascii="Century Gothic" w:hAnsi="Century Gothic" w:cs="Calibri"/>
          <w:sz w:val="20"/>
          <w:szCs w:val="20"/>
        </w:rPr>
      </w:pPr>
      <w:r w:rsidRPr="00610F6C">
        <w:rPr>
          <w:rFonts w:ascii="Century Gothic" w:hAnsi="Century Gothic" w:cs="Calibri"/>
          <w:sz w:val="20"/>
          <w:szCs w:val="20"/>
        </w:rPr>
        <w:t>P</w:t>
      </w:r>
      <w:r w:rsidR="00F41BD3" w:rsidRPr="00610F6C">
        <w:rPr>
          <w:rFonts w:ascii="Century Gothic" w:hAnsi="Century Gothic" w:cs="Calibri"/>
          <w:sz w:val="20"/>
          <w:szCs w:val="20"/>
        </w:rPr>
        <w:t>ass</w:t>
      </w:r>
      <w:r w:rsidRPr="00610F6C">
        <w:rPr>
          <w:rFonts w:ascii="Century Gothic" w:hAnsi="Century Gothic" w:cs="Calibri"/>
          <w:sz w:val="20"/>
          <w:szCs w:val="20"/>
        </w:rPr>
        <w:t>ing its</w:t>
      </w:r>
      <w:r w:rsidR="00F41BD3" w:rsidRPr="00610F6C">
        <w:rPr>
          <w:rFonts w:ascii="Century Gothic" w:hAnsi="Century Gothic" w:cs="Calibri"/>
          <w:sz w:val="20"/>
          <w:szCs w:val="20"/>
        </w:rPr>
        <w:t xml:space="preserve"> International Trade Inspection </w:t>
      </w:r>
      <w:r w:rsidRPr="00610F6C">
        <w:rPr>
          <w:rFonts w:ascii="Century Gothic" w:hAnsi="Century Gothic" w:cs="Calibri"/>
          <w:sz w:val="20"/>
          <w:szCs w:val="20"/>
        </w:rPr>
        <w:t>and given an ‘</w:t>
      </w:r>
      <w:r w:rsidR="00F41BD3" w:rsidRPr="00610F6C">
        <w:rPr>
          <w:rFonts w:ascii="Century Gothic" w:hAnsi="Century Gothic" w:cs="Calibri"/>
          <w:sz w:val="20"/>
          <w:szCs w:val="20"/>
        </w:rPr>
        <w:t>exemplary</w:t>
      </w:r>
      <w:r w:rsidRPr="00610F6C">
        <w:rPr>
          <w:rFonts w:ascii="Century Gothic" w:hAnsi="Century Gothic" w:cs="Calibri"/>
          <w:sz w:val="20"/>
          <w:szCs w:val="20"/>
        </w:rPr>
        <w:t>’ commendation;</w:t>
      </w:r>
    </w:p>
    <w:p w:rsidR="00277228" w:rsidRPr="00610F6C" w:rsidRDefault="00F41BD3" w:rsidP="00DA4BCE">
      <w:pPr>
        <w:pStyle w:val="NoSpacing"/>
        <w:numPr>
          <w:ilvl w:val="0"/>
          <w:numId w:val="24"/>
        </w:numPr>
        <w:rPr>
          <w:rFonts w:ascii="Century Gothic" w:hAnsi="Century Gothic" w:cs="Calibri"/>
          <w:sz w:val="20"/>
          <w:szCs w:val="20"/>
        </w:rPr>
      </w:pPr>
      <w:r w:rsidRPr="00610F6C">
        <w:rPr>
          <w:rFonts w:ascii="Century Gothic" w:hAnsi="Century Gothic" w:cs="Calibri"/>
          <w:sz w:val="20"/>
          <w:szCs w:val="20"/>
        </w:rPr>
        <w:t>Achiev</w:t>
      </w:r>
      <w:r w:rsidR="00DA4BCE" w:rsidRPr="00610F6C">
        <w:rPr>
          <w:rFonts w:ascii="Century Gothic" w:hAnsi="Century Gothic" w:cs="Calibri"/>
          <w:sz w:val="20"/>
          <w:szCs w:val="20"/>
        </w:rPr>
        <w:t>ing the</w:t>
      </w:r>
      <w:r w:rsidRPr="00610F6C">
        <w:rPr>
          <w:rFonts w:ascii="Century Gothic" w:hAnsi="Century Gothic" w:cs="Calibri"/>
          <w:sz w:val="20"/>
          <w:szCs w:val="20"/>
        </w:rPr>
        <w:t xml:space="preserve"> </w:t>
      </w:r>
      <w:r w:rsidR="00277228" w:rsidRPr="00610F6C">
        <w:rPr>
          <w:rFonts w:ascii="Century Gothic" w:hAnsi="Century Gothic" w:cs="Calibri"/>
          <w:sz w:val="20"/>
          <w:szCs w:val="20"/>
        </w:rPr>
        <w:t>BCC Re</w:t>
      </w:r>
      <w:r w:rsidR="006951E1" w:rsidRPr="00610F6C">
        <w:rPr>
          <w:rFonts w:ascii="Century Gothic" w:hAnsi="Century Gothic" w:cs="Calibri"/>
          <w:sz w:val="20"/>
          <w:szCs w:val="20"/>
        </w:rPr>
        <w:t>-a</w:t>
      </w:r>
      <w:r w:rsidRPr="00610F6C">
        <w:rPr>
          <w:rFonts w:ascii="Century Gothic" w:hAnsi="Century Gothic" w:cs="Calibri"/>
          <w:sz w:val="20"/>
          <w:szCs w:val="20"/>
        </w:rPr>
        <w:t>ccreditation</w:t>
      </w:r>
      <w:r w:rsidR="00DA4BCE" w:rsidRPr="00610F6C">
        <w:rPr>
          <w:rFonts w:ascii="Century Gothic" w:hAnsi="Century Gothic" w:cs="Calibri"/>
          <w:sz w:val="20"/>
          <w:szCs w:val="20"/>
        </w:rPr>
        <w:t>,</w:t>
      </w:r>
      <w:r w:rsidRPr="00610F6C">
        <w:rPr>
          <w:rFonts w:ascii="Century Gothic" w:hAnsi="Century Gothic" w:cs="Calibri"/>
          <w:sz w:val="20"/>
          <w:szCs w:val="20"/>
        </w:rPr>
        <w:t xml:space="preserve"> a robust process </w:t>
      </w:r>
      <w:r w:rsidR="00DA4BCE" w:rsidRPr="00610F6C">
        <w:rPr>
          <w:rFonts w:ascii="Century Gothic" w:hAnsi="Century Gothic" w:cs="Calibri"/>
          <w:sz w:val="20"/>
          <w:szCs w:val="20"/>
        </w:rPr>
        <w:t xml:space="preserve">of external verification, </w:t>
      </w:r>
      <w:r w:rsidRPr="00610F6C">
        <w:rPr>
          <w:rFonts w:ascii="Century Gothic" w:hAnsi="Century Gothic" w:cs="Calibri"/>
          <w:sz w:val="20"/>
          <w:szCs w:val="20"/>
        </w:rPr>
        <w:t xml:space="preserve">covering all aspects of </w:t>
      </w:r>
      <w:r w:rsidR="00DA4BCE" w:rsidRPr="00610F6C">
        <w:rPr>
          <w:rFonts w:ascii="Century Gothic" w:hAnsi="Century Gothic" w:cs="Calibri"/>
          <w:sz w:val="20"/>
          <w:szCs w:val="20"/>
        </w:rPr>
        <w:t>the</w:t>
      </w:r>
      <w:r w:rsidRPr="00610F6C">
        <w:rPr>
          <w:rFonts w:ascii="Century Gothic" w:hAnsi="Century Gothic" w:cs="Calibri"/>
          <w:sz w:val="20"/>
          <w:szCs w:val="20"/>
        </w:rPr>
        <w:t xml:space="preserve"> </w:t>
      </w:r>
      <w:r w:rsidR="00277228" w:rsidRPr="00610F6C">
        <w:rPr>
          <w:rFonts w:ascii="Century Gothic" w:hAnsi="Century Gothic" w:cs="Calibri"/>
          <w:sz w:val="20"/>
          <w:szCs w:val="20"/>
        </w:rPr>
        <w:t>business</w:t>
      </w:r>
      <w:r w:rsidR="00DA4BCE" w:rsidRPr="00610F6C">
        <w:rPr>
          <w:rFonts w:ascii="Century Gothic" w:hAnsi="Century Gothic" w:cs="Calibri"/>
          <w:sz w:val="20"/>
          <w:szCs w:val="20"/>
        </w:rPr>
        <w:t>;</w:t>
      </w:r>
    </w:p>
    <w:p w:rsidR="00F41BD3" w:rsidRPr="00610F6C" w:rsidRDefault="00F41BD3" w:rsidP="00DA4BCE">
      <w:pPr>
        <w:pStyle w:val="NoSpacing"/>
        <w:numPr>
          <w:ilvl w:val="0"/>
          <w:numId w:val="24"/>
        </w:numPr>
        <w:rPr>
          <w:rFonts w:ascii="Century Gothic" w:hAnsi="Century Gothic" w:cs="Calibri"/>
          <w:sz w:val="20"/>
          <w:szCs w:val="20"/>
        </w:rPr>
      </w:pPr>
      <w:r w:rsidRPr="00610F6C">
        <w:rPr>
          <w:rFonts w:ascii="Century Gothic" w:hAnsi="Century Gothic" w:cs="Calibri"/>
          <w:sz w:val="20"/>
          <w:szCs w:val="20"/>
        </w:rPr>
        <w:t>Achiev</w:t>
      </w:r>
      <w:r w:rsidR="00DA4BCE" w:rsidRPr="00610F6C">
        <w:rPr>
          <w:rFonts w:ascii="Century Gothic" w:hAnsi="Century Gothic" w:cs="Calibri"/>
          <w:sz w:val="20"/>
          <w:szCs w:val="20"/>
        </w:rPr>
        <w:t>ing</w:t>
      </w:r>
      <w:r w:rsidR="00277228" w:rsidRPr="00610F6C">
        <w:rPr>
          <w:rFonts w:ascii="Century Gothic" w:hAnsi="Century Gothic" w:cs="Calibri"/>
          <w:sz w:val="20"/>
          <w:szCs w:val="20"/>
        </w:rPr>
        <w:t xml:space="preserve"> </w:t>
      </w:r>
      <w:r w:rsidR="00277228" w:rsidRPr="00610F6C">
        <w:rPr>
          <w:rFonts w:ascii="Century Gothic" w:hAnsi="Century Gothic" w:cs="Calibri"/>
          <w:i/>
          <w:sz w:val="20"/>
          <w:szCs w:val="20"/>
        </w:rPr>
        <w:t>Invest in Young People Award</w:t>
      </w:r>
      <w:r w:rsidR="00DA4BCE" w:rsidRPr="00610F6C">
        <w:rPr>
          <w:rFonts w:ascii="Century Gothic" w:hAnsi="Century Gothic" w:cs="Calibri"/>
          <w:sz w:val="20"/>
          <w:szCs w:val="20"/>
        </w:rPr>
        <w:t>,</w:t>
      </w:r>
      <w:r w:rsidR="00277228" w:rsidRPr="00610F6C">
        <w:rPr>
          <w:rFonts w:ascii="Century Gothic" w:hAnsi="Century Gothic" w:cs="Calibri"/>
          <w:sz w:val="20"/>
          <w:szCs w:val="20"/>
        </w:rPr>
        <w:t xml:space="preserve"> the first Chamber in Scotland </w:t>
      </w:r>
      <w:r w:rsidR="00DA4BCE" w:rsidRPr="00610F6C">
        <w:rPr>
          <w:rFonts w:ascii="Century Gothic" w:hAnsi="Century Gothic" w:cs="Calibri"/>
          <w:sz w:val="20"/>
          <w:szCs w:val="20"/>
        </w:rPr>
        <w:t>to have done so;</w:t>
      </w:r>
    </w:p>
    <w:p w:rsidR="00F41BD3" w:rsidRPr="00610F6C" w:rsidRDefault="00DA4BCE" w:rsidP="00DA4BCE">
      <w:pPr>
        <w:pStyle w:val="NoSpacing"/>
        <w:numPr>
          <w:ilvl w:val="0"/>
          <w:numId w:val="24"/>
        </w:numPr>
        <w:rPr>
          <w:rFonts w:ascii="Century Gothic" w:hAnsi="Century Gothic" w:cs="Calibri"/>
          <w:sz w:val="20"/>
          <w:szCs w:val="20"/>
        </w:rPr>
      </w:pPr>
      <w:r w:rsidRPr="00610F6C">
        <w:rPr>
          <w:rFonts w:ascii="Century Gothic" w:hAnsi="Century Gothic" w:cs="Calibri"/>
          <w:sz w:val="20"/>
          <w:szCs w:val="20"/>
        </w:rPr>
        <w:t>Good a</w:t>
      </w:r>
      <w:r w:rsidR="00F41BD3" w:rsidRPr="00610F6C">
        <w:rPr>
          <w:rFonts w:ascii="Century Gothic" w:hAnsi="Century Gothic" w:cs="Calibri"/>
          <w:sz w:val="20"/>
          <w:szCs w:val="20"/>
        </w:rPr>
        <w:t xml:space="preserve">ttendance at events </w:t>
      </w:r>
      <w:r w:rsidR="006951E1" w:rsidRPr="00610F6C">
        <w:rPr>
          <w:rFonts w:ascii="Century Gothic" w:hAnsi="Century Gothic" w:cs="Calibri"/>
          <w:sz w:val="20"/>
          <w:szCs w:val="20"/>
        </w:rPr>
        <w:t>and</w:t>
      </w:r>
      <w:r w:rsidR="00F41BD3" w:rsidRPr="00610F6C">
        <w:rPr>
          <w:rFonts w:ascii="Century Gothic" w:hAnsi="Century Gothic" w:cs="Calibri"/>
          <w:sz w:val="20"/>
          <w:szCs w:val="20"/>
        </w:rPr>
        <w:t xml:space="preserve"> training courses throughout the ye</w:t>
      </w:r>
      <w:r w:rsidRPr="00610F6C">
        <w:rPr>
          <w:rFonts w:ascii="Century Gothic" w:hAnsi="Century Gothic" w:cs="Calibri"/>
          <w:sz w:val="20"/>
          <w:szCs w:val="20"/>
        </w:rPr>
        <w:t xml:space="preserve">ar and </w:t>
      </w:r>
      <w:r w:rsidR="006951E1" w:rsidRPr="00610F6C">
        <w:rPr>
          <w:rFonts w:ascii="Century Gothic" w:hAnsi="Century Gothic" w:cs="Calibri"/>
          <w:sz w:val="20"/>
          <w:szCs w:val="20"/>
        </w:rPr>
        <w:t xml:space="preserve">which </w:t>
      </w:r>
      <w:r w:rsidRPr="00610F6C">
        <w:rPr>
          <w:rFonts w:ascii="Century Gothic" w:hAnsi="Century Gothic" w:cs="Calibri"/>
          <w:sz w:val="20"/>
          <w:szCs w:val="20"/>
        </w:rPr>
        <w:t>includ</w:t>
      </w:r>
      <w:r w:rsidR="006951E1" w:rsidRPr="00610F6C">
        <w:rPr>
          <w:rFonts w:ascii="Century Gothic" w:hAnsi="Century Gothic" w:cs="Calibri"/>
          <w:sz w:val="20"/>
          <w:szCs w:val="20"/>
        </w:rPr>
        <w:t>ed</w:t>
      </w:r>
      <w:r w:rsidR="00F41BD3" w:rsidRPr="00610F6C">
        <w:rPr>
          <w:rFonts w:ascii="Century Gothic" w:hAnsi="Century Gothic" w:cs="Calibri"/>
          <w:sz w:val="20"/>
          <w:szCs w:val="20"/>
        </w:rPr>
        <w:t xml:space="preserve"> the highest number at the Annual Dinner in the Chamber</w:t>
      </w:r>
      <w:r w:rsidRPr="00610F6C">
        <w:rPr>
          <w:rFonts w:ascii="Century Gothic" w:hAnsi="Century Gothic" w:cs="Calibri"/>
          <w:sz w:val="20"/>
          <w:szCs w:val="20"/>
        </w:rPr>
        <w:t>’</w:t>
      </w:r>
      <w:r w:rsidR="00F41BD3" w:rsidRPr="00610F6C">
        <w:rPr>
          <w:rFonts w:ascii="Century Gothic" w:hAnsi="Century Gothic" w:cs="Calibri"/>
          <w:sz w:val="20"/>
          <w:szCs w:val="20"/>
        </w:rPr>
        <w:t>s history</w:t>
      </w:r>
      <w:r w:rsidRPr="00610F6C">
        <w:rPr>
          <w:rFonts w:ascii="Century Gothic" w:hAnsi="Century Gothic" w:cs="Calibri"/>
          <w:sz w:val="20"/>
          <w:szCs w:val="20"/>
        </w:rPr>
        <w:t>;</w:t>
      </w:r>
    </w:p>
    <w:p w:rsidR="00F41BD3" w:rsidRPr="00610F6C" w:rsidRDefault="00DA4BCE" w:rsidP="00DA4BCE">
      <w:pPr>
        <w:pStyle w:val="NoSpacing"/>
        <w:numPr>
          <w:ilvl w:val="0"/>
          <w:numId w:val="24"/>
        </w:numPr>
        <w:rPr>
          <w:rFonts w:ascii="Century Gothic" w:hAnsi="Century Gothic" w:cs="Calibri"/>
          <w:sz w:val="20"/>
          <w:szCs w:val="20"/>
        </w:rPr>
      </w:pPr>
      <w:r w:rsidRPr="00610F6C">
        <w:rPr>
          <w:rFonts w:ascii="Century Gothic" w:hAnsi="Century Gothic" w:cs="Calibri"/>
          <w:sz w:val="20"/>
          <w:szCs w:val="20"/>
        </w:rPr>
        <w:t>The E</w:t>
      </w:r>
      <w:r w:rsidR="00F41BD3" w:rsidRPr="00610F6C">
        <w:rPr>
          <w:rFonts w:ascii="Century Gothic" w:hAnsi="Century Gothic" w:cs="Calibri"/>
          <w:sz w:val="20"/>
          <w:szCs w:val="20"/>
        </w:rPr>
        <w:t xml:space="preserve">ducation </w:t>
      </w:r>
      <w:r w:rsidRPr="00610F6C">
        <w:rPr>
          <w:rFonts w:ascii="Century Gothic" w:hAnsi="Century Gothic" w:cs="Calibri"/>
          <w:sz w:val="20"/>
          <w:szCs w:val="20"/>
        </w:rPr>
        <w:t>Team sourcing</w:t>
      </w:r>
      <w:r w:rsidR="00F41BD3" w:rsidRPr="00610F6C">
        <w:rPr>
          <w:rFonts w:ascii="Century Gothic" w:hAnsi="Century Gothic" w:cs="Calibri"/>
          <w:sz w:val="20"/>
          <w:szCs w:val="20"/>
        </w:rPr>
        <w:t xml:space="preserve"> over 5000 work experience placements and creat</w:t>
      </w:r>
      <w:r w:rsidRPr="00610F6C">
        <w:rPr>
          <w:rFonts w:ascii="Century Gothic" w:hAnsi="Century Gothic" w:cs="Calibri"/>
          <w:sz w:val="20"/>
          <w:szCs w:val="20"/>
        </w:rPr>
        <w:t>ing</w:t>
      </w:r>
      <w:r w:rsidR="00F41BD3" w:rsidRPr="00610F6C">
        <w:rPr>
          <w:rFonts w:ascii="Century Gothic" w:hAnsi="Century Gothic" w:cs="Calibri"/>
          <w:sz w:val="20"/>
          <w:szCs w:val="20"/>
        </w:rPr>
        <w:t xml:space="preserve"> over 500 links between business</w:t>
      </w:r>
      <w:r w:rsidRPr="00610F6C">
        <w:rPr>
          <w:rFonts w:ascii="Century Gothic" w:hAnsi="Century Gothic" w:cs="Calibri"/>
          <w:sz w:val="20"/>
          <w:szCs w:val="20"/>
        </w:rPr>
        <w:t>es and schools;</w:t>
      </w:r>
    </w:p>
    <w:p w:rsidR="00F41BD3" w:rsidRPr="00610F6C" w:rsidRDefault="00DA4BCE" w:rsidP="00DA4BCE">
      <w:pPr>
        <w:pStyle w:val="NoSpacing"/>
        <w:numPr>
          <w:ilvl w:val="0"/>
          <w:numId w:val="24"/>
        </w:numPr>
        <w:rPr>
          <w:rFonts w:ascii="Century Gothic" w:hAnsi="Century Gothic" w:cs="Calibri"/>
          <w:sz w:val="20"/>
          <w:szCs w:val="20"/>
        </w:rPr>
      </w:pPr>
      <w:r w:rsidRPr="00610F6C">
        <w:rPr>
          <w:rFonts w:ascii="Century Gothic" w:hAnsi="Century Gothic" w:cs="Calibri"/>
          <w:sz w:val="20"/>
          <w:szCs w:val="20"/>
        </w:rPr>
        <w:t>Increasing the</w:t>
      </w:r>
      <w:r w:rsidR="00277228" w:rsidRPr="00610F6C">
        <w:rPr>
          <w:rFonts w:ascii="Century Gothic" w:hAnsi="Century Gothic" w:cs="Calibri"/>
          <w:sz w:val="20"/>
          <w:szCs w:val="20"/>
        </w:rPr>
        <w:t xml:space="preserve"> social</w:t>
      </w:r>
      <w:r w:rsidR="00F41BD3" w:rsidRPr="00610F6C">
        <w:rPr>
          <w:rFonts w:ascii="Century Gothic" w:hAnsi="Century Gothic" w:cs="Calibri"/>
          <w:sz w:val="20"/>
          <w:szCs w:val="20"/>
        </w:rPr>
        <w:t xml:space="preserve"> media presence considerably</w:t>
      </w:r>
      <w:r w:rsidRPr="00610F6C">
        <w:rPr>
          <w:rFonts w:ascii="Century Gothic" w:hAnsi="Century Gothic" w:cs="Calibri"/>
          <w:sz w:val="20"/>
          <w:szCs w:val="20"/>
        </w:rPr>
        <w:t>;</w:t>
      </w:r>
    </w:p>
    <w:p w:rsidR="00F41BD3" w:rsidRPr="00610F6C" w:rsidRDefault="00DA4BCE" w:rsidP="00DA4BCE">
      <w:pPr>
        <w:pStyle w:val="ListParagraph"/>
        <w:numPr>
          <w:ilvl w:val="0"/>
          <w:numId w:val="24"/>
        </w:numPr>
        <w:rPr>
          <w:rFonts w:ascii="Century Gothic" w:hAnsi="Century Gothic" w:cs="Calibri"/>
        </w:rPr>
      </w:pPr>
      <w:r w:rsidRPr="00610F6C">
        <w:rPr>
          <w:rFonts w:ascii="Century Gothic" w:hAnsi="Century Gothic" w:cs="Calibri"/>
        </w:rPr>
        <w:t>R</w:t>
      </w:r>
      <w:r w:rsidR="00F41BD3" w:rsidRPr="00610F6C">
        <w:rPr>
          <w:rFonts w:ascii="Century Gothic" w:hAnsi="Century Gothic" w:cs="Calibri"/>
        </w:rPr>
        <w:t>epresent</w:t>
      </w:r>
      <w:r w:rsidRPr="00610F6C">
        <w:rPr>
          <w:rFonts w:ascii="Century Gothic" w:hAnsi="Century Gothic" w:cs="Calibri"/>
        </w:rPr>
        <w:t>ing</w:t>
      </w:r>
      <w:r w:rsidR="00F41BD3" w:rsidRPr="00610F6C">
        <w:rPr>
          <w:rFonts w:ascii="Century Gothic" w:hAnsi="Century Gothic" w:cs="Calibri"/>
        </w:rPr>
        <w:t xml:space="preserve"> businesses, not just individuals, and speak</w:t>
      </w:r>
      <w:r w:rsidRPr="00610F6C">
        <w:rPr>
          <w:rFonts w:ascii="Century Gothic" w:hAnsi="Century Gothic" w:cs="Calibri"/>
        </w:rPr>
        <w:t>ing</w:t>
      </w:r>
      <w:r w:rsidR="00F41BD3" w:rsidRPr="00610F6C">
        <w:rPr>
          <w:rFonts w:ascii="Century Gothic" w:hAnsi="Century Gothic" w:cs="Calibri"/>
        </w:rPr>
        <w:t xml:space="preserve"> on behalf of firms of all sizes – from sole traders right through to multi-nationals, from new start-ups to long established family busi</w:t>
      </w:r>
      <w:r w:rsidRPr="00610F6C">
        <w:rPr>
          <w:rFonts w:ascii="Century Gothic" w:hAnsi="Century Gothic" w:cs="Calibri"/>
        </w:rPr>
        <w:t>nesses - and across all sectors;</w:t>
      </w:r>
      <w:r w:rsidR="00F41BD3" w:rsidRPr="00610F6C">
        <w:rPr>
          <w:rFonts w:ascii="Century Gothic" w:hAnsi="Century Gothic" w:cs="Calibri"/>
        </w:rPr>
        <w:t xml:space="preserve"> </w:t>
      </w:r>
    </w:p>
    <w:p w:rsidR="00DA4BCE" w:rsidRPr="00610F6C" w:rsidRDefault="00F41BD3" w:rsidP="00DA4BCE">
      <w:pPr>
        <w:pStyle w:val="ListParagraph"/>
        <w:numPr>
          <w:ilvl w:val="0"/>
          <w:numId w:val="24"/>
        </w:numPr>
        <w:rPr>
          <w:rFonts w:ascii="Century Gothic" w:hAnsi="Century Gothic" w:cs="Calibri"/>
        </w:rPr>
      </w:pPr>
      <w:r w:rsidRPr="00610F6C">
        <w:rPr>
          <w:rFonts w:ascii="Century Gothic" w:hAnsi="Century Gothic" w:cs="Calibri"/>
        </w:rPr>
        <w:t xml:space="preserve">Chamber services </w:t>
      </w:r>
      <w:r w:rsidR="00DA4BCE" w:rsidRPr="00610F6C">
        <w:rPr>
          <w:rFonts w:ascii="Century Gothic" w:hAnsi="Century Gothic" w:cs="Calibri"/>
        </w:rPr>
        <w:t>being</w:t>
      </w:r>
      <w:r w:rsidRPr="00610F6C">
        <w:rPr>
          <w:rFonts w:ascii="Century Gothic" w:hAnsi="Century Gothic" w:cs="Calibri"/>
        </w:rPr>
        <w:t xml:space="preserve"> well established</w:t>
      </w:r>
      <w:r w:rsidR="00DA4BCE" w:rsidRPr="00610F6C">
        <w:rPr>
          <w:rFonts w:ascii="Century Gothic" w:hAnsi="Century Gothic" w:cs="Calibri"/>
        </w:rPr>
        <w:t>. For example,</w:t>
      </w:r>
      <w:r w:rsidRPr="00610F6C">
        <w:rPr>
          <w:rFonts w:ascii="Century Gothic" w:hAnsi="Century Gothic" w:cs="Calibri"/>
        </w:rPr>
        <w:t xml:space="preserve"> </w:t>
      </w:r>
      <w:r w:rsidRPr="00610F6C">
        <w:rPr>
          <w:rFonts w:ascii="Century Gothic" w:hAnsi="Century Gothic"/>
        </w:rPr>
        <w:t>Chamber Hea</w:t>
      </w:r>
      <w:r w:rsidR="00DA4BCE" w:rsidRPr="00610F6C">
        <w:rPr>
          <w:rFonts w:ascii="Century Gothic" w:hAnsi="Century Gothic"/>
        </w:rPr>
        <w:t>lthcare delivered by Westfield H</w:t>
      </w:r>
      <w:r w:rsidRPr="00610F6C">
        <w:rPr>
          <w:rFonts w:ascii="Century Gothic" w:hAnsi="Century Gothic"/>
        </w:rPr>
        <w:t>ea</w:t>
      </w:r>
      <w:r w:rsidR="006951E1" w:rsidRPr="00610F6C">
        <w:rPr>
          <w:rFonts w:ascii="Century Gothic" w:hAnsi="Century Gothic"/>
        </w:rPr>
        <w:t>l</w:t>
      </w:r>
      <w:r w:rsidRPr="00610F6C">
        <w:rPr>
          <w:rFonts w:ascii="Century Gothic" w:hAnsi="Century Gothic"/>
        </w:rPr>
        <w:t>th ha</w:t>
      </w:r>
      <w:r w:rsidR="00DA4BCE" w:rsidRPr="00610F6C">
        <w:rPr>
          <w:rFonts w:ascii="Century Gothic" w:hAnsi="Century Gothic"/>
        </w:rPr>
        <w:t>ving</w:t>
      </w:r>
      <w:r w:rsidRPr="00610F6C">
        <w:rPr>
          <w:rFonts w:ascii="Century Gothic" w:hAnsi="Century Gothic"/>
        </w:rPr>
        <w:t xml:space="preserve"> 1800 policy holders in Ayrshire</w:t>
      </w:r>
      <w:r w:rsidR="00DA4BCE" w:rsidRPr="00610F6C">
        <w:rPr>
          <w:rFonts w:ascii="Century Gothic" w:hAnsi="Century Gothic"/>
        </w:rPr>
        <w:t xml:space="preserve">, reflecting the Chamber’s efforts </w:t>
      </w:r>
      <w:r w:rsidRPr="00610F6C">
        <w:rPr>
          <w:rFonts w:ascii="Century Gothic" w:hAnsi="Century Gothic"/>
        </w:rPr>
        <w:t>to support the health and wellbeing of Ayrshire</w:t>
      </w:r>
      <w:r w:rsidR="00DA4BCE" w:rsidRPr="00610F6C">
        <w:rPr>
          <w:rFonts w:ascii="Century Gothic" w:hAnsi="Century Gothic"/>
        </w:rPr>
        <w:t>’</w:t>
      </w:r>
      <w:r w:rsidRPr="00610F6C">
        <w:rPr>
          <w:rFonts w:ascii="Century Gothic" w:hAnsi="Century Gothic"/>
        </w:rPr>
        <w:t>s workforce</w:t>
      </w:r>
      <w:r w:rsidR="00DA4BCE" w:rsidRPr="00610F6C">
        <w:rPr>
          <w:rFonts w:ascii="Century Gothic" w:hAnsi="Century Gothic"/>
        </w:rPr>
        <w:t>.</w:t>
      </w:r>
      <w:r w:rsidRPr="00610F6C">
        <w:rPr>
          <w:rFonts w:ascii="Century Gothic" w:hAnsi="Century Gothic" w:cs="Calibri"/>
        </w:rPr>
        <w:t xml:space="preserve"> </w:t>
      </w:r>
    </w:p>
    <w:p w:rsidR="00DA4BCE" w:rsidRPr="00610F6C" w:rsidRDefault="00DA4BCE" w:rsidP="00F41BD3">
      <w:pPr>
        <w:rPr>
          <w:rFonts w:ascii="Century Gothic" w:hAnsi="Century Gothic" w:cs="Calibri"/>
        </w:rPr>
      </w:pPr>
    </w:p>
    <w:p w:rsidR="00F41BD3" w:rsidRPr="00610F6C" w:rsidRDefault="00860E28" w:rsidP="00F41BD3">
      <w:pPr>
        <w:rPr>
          <w:rFonts w:ascii="Century Gothic" w:hAnsi="Century Gothic" w:cs="Calibri"/>
        </w:rPr>
      </w:pPr>
      <w:r w:rsidRPr="00610F6C">
        <w:rPr>
          <w:rFonts w:ascii="Century Gothic" w:hAnsi="Century Gothic" w:cs="Calibri"/>
        </w:rPr>
        <w:t>Val concluded by saying that t</w:t>
      </w:r>
      <w:r w:rsidR="00DA4BCE" w:rsidRPr="00610F6C">
        <w:rPr>
          <w:rFonts w:ascii="Century Gothic" w:hAnsi="Century Gothic" w:cs="Calibri"/>
        </w:rPr>
        <w:t>he Chamber has a</w:t>
      </w:r>
      <w:r w:rsidR="00F41BD3" w:rsidRPr="00610F6C">
        <w:rPr>
          <w:rFonts w:ascii="Century Gothic" w:hAnsi="Century Gothic" w:cs="Calibri"/>
        </w:rPr>
        <w:t>n exciting year ahead and hope</w:t>
      </w:r>
      <w:r w:rsidRPr="00610F6C">
        <w:rPr>
          <w:rFonts w:ascii="Century Gothic" w:hAnsi="Century Gothic" w:cs="Calibri"/>
        </w:rPr>
        <w:t>d</w:t>
      </w:r>
      <w:r w:rsidR="00DA4BCE" w:rsidRPr="00610F6C">
        <w:rPr>
          <w:rFonts w:ascii="Century Gothic" w:hAnsi="Century Gothic" w:cs="Calibri"/>
        </w:rPr>
        <w:t xml:space="preserve"> that members</w:t>
      </w:r>
      <w:r w:rsidR="00F41BD3" w:rsidRPr="00610F6C">
        <w:rPr>
          <w:rFonts w:ascii="Century Gothic" w:hAnsi="Century Gothic" w:cs="Calibri"/>
        </w:rPr>
        <w:t xml:space="preserve"> will join the next stages of the journey </w:t>
      </w:r>
      <w:r w:rsidR="006951E1" w:rsidRPr="00610F6C">
        <w:rPr>
          <w:rFonts w:ascii="Century Gothic" w:hAnsi="Century Gothic" w:cs="Calibri"/>
        </w:rPr>
        <w:t>in</w:t>
      </w:r>
      <w:r w:rsidR="00F41BD3" w:rsidRPr="00610F6C">
        <w:rPr>
          <w:rFonts w:ascii="Century Gothic" w:hAnsi="Century Gothic" w:cs="Calibri"/>
        </w:rPr>
        <w:t xml:space="preserve"> making Ayrshire the best place to work live and play.</w:t>
      </w:r>
    </w:p>
    <w:p w:rsidR="00F41BD3" w:rsidRPr="00610F6C" w:rsidRDefault="00F41BD3" w:rsidP="00F41BD3">
      <w:pPr>
        <w:rPr>
          <w:rFonts w:ascii="Century Gothic" w:hAnsi="Century Gothic"/>
          <w:b/>
        </w:rPr>
      </w:pPr>
    </w:p>
    <w:p w:rsidR="000771B7" w:rsidRPr="00610F6C" w:rsidRDefault="00E858F2">
      <w:pPr>
        <w:rPr>
          <w:rFonts w:ascii="Century Gothic" w:hAnsi="Century Gothic"/>
          <w:color w:val="000000" w:themeColor="text1"/>
        </w:rPr>
      </w:pPr>
      <w:r w:rsidRPr="00610F6C">
        <w:rPr>
          <w:rFonts w:ascii="Century Gothic" w:hAnsi="Century Gothic"/>
        </w:rPr>
        <w:t xml:space="preserve">The </w:t>
      </w:r>
      <w:r w:rsidR="00356A67" w:rsidRPr="00610F6C">
        <w:rPr>
          <w:rFonts w:ascii="Century Gothic" w:hAnsi="Century Gothic"/>
        </w:rPr>
        <w:t xml:space="preserve">approval of the </w:t>
      </w:r>
      <w:r w:rsidRPr="00610F6C">
        <w:rPr>
          <w:rFonts w:ascii="Century Gothic" w:hAnsi="Century Gothic"/>
        </w:rPr>
        <w:t>R</w:t>
      </w:r>
      <w:r w:rsidR="00DE6F08" w:rsidRPr="00610F6C">
        <w:rPr>
          <w:rFonts w:ascii="Century Gothic" w:hAnsi="Century Gothic"/>
        </w:rPr>
        <w:t xml:space="preserve">eport of the Directors was </w:t>
      </w:r>
      <w:r w:rsidR="00356A67" w:rsidRPr="00610F6C">
        <w:rPr>
          <w:rFonts w:ascii="Century Gothic" w:hAnsi="Century Gothic"/>
        </w:rPr>
        <w:t>proposed by</w:t>
      </w:r>
      <w:r w:rsidR="002140A3" w:rsidRPr="002140A3">
        <w:rPr>
          <w:rFonts w:ascii="Century Gothic" w:hAnsi="Century Gothic"/>
          <w:color w:val="000000" w:themeColor="text1"/>
        </w:rPr>
        <w:t xml:space="preserve"> </w:t>
      </w:r>
      <w:r w:rsidR="002140A3" w:rsidRPr="00610F6C">
        <w:rPr>
          <w:rFonts w:ascii="Century Gothic" w:hAnsi="Century Gothic"/>
          <w:color w:val="000000" w:themeColor="text1"/>
        </w:rPr>
        <w:t>Carolyn Elder</w:t>
      </w:r>
      <w:r w:rsidR="00356A67" w:rsidRPr="00610F6C">
        <w:rPr>
          <w:rFonts w:ascii="Century Gothic" w:hAnsi="Century Gothic"/>
        </w:rPr>
        <w:t xml:space="preserve"> </w:t>
      </w:r>
      <w:r w:rsidR="00860E28" w:rsidRPr="00610F6C">
        <w:rPr>
          <w:rFonts w:ascii="Century Gothic" w:hAnsi="Century Gothic" w:cs="Tahoma"/>
          <w:color w:val="000000"/>
          <w:lang w:eastAsia="en-GB"/>
        </w:rPr>
        <w:t xml:space="preserve">and </w:t>
      </w:r>
      <w:r w:rsidR="00DE6F08" w:rsidRPr="00610F6C">
        <w:rPr>
          <w:rFonts w:ascii="Century Gothic" w:hAnsi="Century Gothic"/>
        </w:rPr>
        <w:t>seconded by</w:t>
      </w:r>
      <w:r w:rsidR="002140A3" w:rsidRPr="002140A3">
        <w:rPr>
          <w:rFonts w:ascii="Century Gothic" w:hAnsi="Century Gothic" w:cs="Tahoma"/>
          <w:color w:val="000000"/>
          <w:lang w:eastAsia="en-GB"/>
        </w:rPr>
        <w:t xml:space="preserve"> </w:t>
      </w:r>
      <w:r w:rsidR="002140A3" w:rsidRPr="00610F6C">
        <w:rPr>
          <w:rFonts w:ascii="Century Gothic" w:hAnsi="Century Gothic" w:cs="Tahoma"/>
          <w:color w:val="000000"/>
          <w:lang w:eastAsia="en-GB"/>
        </w:rPr>
        <w:t>Brian Connolly</w:t>
      </w:r>
      <w:r w:rsidR="002140A3">
        <w:rPr>
          <w:rFonts w:ascii="Century Gothic" w:hAnsi="Century Gothic" w:cs="Tahoma"/>
          <w:color w:val="000000"/>
          <w:lang w:eastAsia="en-GB"/>
        </w:rPr>
        <w:t>.</w:t>
      </w:r>
      <w:r w:rsidR="002140A3">
        <w:rPr>
          <w:rFonts w:ascii="Century Gothic" w:hAnsi="Century Gothic"/>
          <w:color w:val="000000" w:themeColor="text1"/>
        </w:rPr>
        <w:t xml:space="preserve"> </w:t>
      </w:r>
      <w:r w:rsidR="00356A67" w:rsidRPr="00610F6C">
        <w:rPr>
          <w:rFonts w:ascii="Century Gothic" w:hAnsi="Century Gothic"/>
          <w:color w:val="000000" w:themeColor="text1"/>
        </w:rPr>
        <w:t xml:space="preserve">The Report </w:t>
      </w:r>
      <w:r w:rsidR="006951E1" w:rsidRPr="00610F6C">
        <w:rPr>
          <w:rFonts w:ascii="Century Gothic" w:hAnsi="Century Gothic"/>
          <w:color w:val="000000" w:themeColor="text1"/>
        </w:rPr>
        <w:t xml:space="preserve">was </w:t>
      </w:r>
      <w:r w:rsidR="00356A67" w:rsidRPr="00610F6C">
        <w:rPr>
          <w:rFonts w:ascii="Century Gothic" w:hAnsi="Century Gothic"/>
          <w:color w:val="000000" w:themeColor="text1"/>
        </w:rPr>
        <w:t>unanimously approved by members present.</w:t>
      </w:r>
      <w:r w:rsidR="002140A3" w:rsidRPr="002140A3">
        <w:rPr>
          <w:rFonts w:ascii="Century Gothic" w:hAnsi="Century Gothic" w:cs="Tahoma"/>
          <w:color w:val="000000"/>
          <w:lang w:eastAsia="en-GB"/>
        </w:rPr>
        <w:t xml:space="preserve"> </w:t>
      </w:r>
    </w:p>
    <w:p w:rsidR="00356A67" w:rsidRPr="00610F6C" w:rsidRDefault="00356A67">
      <w:pPr>
        <w:rPr>
          <w:rFonts w:ascii="Century Gothic" w:hAnsi="Century Gothic"/>
        </w:rPr>
      </w:pPr>
    </w:p>
    <w:p w:rsidR="00B8476D" w:rsidRPr="00610F6C" w:rsidRDefault="00DE6F08" w:rsidP="00356A67">
      <w:pPr>
        <w:pStyle w:val="Heading5"/>
        <w:numPr>
          <w:ilvl w:val="0"/>
          <w:numId w:val="25"/>
        </w:numPr>
        <w:spacing w:before="0" w:after="0"/>
        <w:rPr>
          <w:rFonts w:ascii="Century Gothic" w:hAnsi="Century Gothic"/>
          <w:kern w:val="0"/>
        </w:rPr>
      </w:pPr>
      <w:r w:rsidRPr="00610F6C">
        <w:rPr>
          <w:rFonts w:ascii="Century Gothic" w:hAnsi="Century Gothic"/>
          <w:kern w:val="0"/>
        </w:rPr>
        <w:t>STATEMENT OF ACCOUNTS</w:t>
      </w:r>
    </w:p>
    <w:p w:rsidR="006951E1" w:rsidRPr="00610F6C" w:rsidRDefault="006951E1" w:rsidP="00567B30">
      <w:pPr>
        <w:pStyle w:val="Heading5"/>
        <w:spacing w:before="0" w:after="0"/>
        <w:rPr>
          <w:rFonts w:ascii="Century Gothic" w:hAnsi="Century Gothic"/>
          <w:b w:val="0"/>
          <w:kern w:val="0"/>
        </w:rPr>
      </w:pPr>
    </w:p>
    <w:p w:rsidR="00DE6F08" w:rsidRPr="00610F6C" w:rsidRDefault="00B8476D" w:rsidP="00567B30">
      <w:pPr>
        <w:pStyle w:val="Heading5"/>
        <w:spacing w:before="0" w:after="0"/>
        <w:rPr>
          <w:rFonts w:ascii="Century Gothic" w:hAnsi="Century Gothic" w:cs="Arial"/>
          <w:b w:val="0"/>
        </w:rPr>
      </w:pPr>
      <w:r w:rsidRPr="00610F6C">
        <w:rPr>
          <w:rFonts w:ascii="Century Gothic" w:hAnsi="Century Gothic"/>
          <w:b w:val="0"/>
          <w:kern w:val="0"/>
        </w:rPr>
        <w:t>Treasurer</w:t>
      </w:r>
      <w:r w:rsidR="00E858F2" w:rsidRPr="00610F6C">
        <w:rPr>
          <w:rFonts w:ascii="Century Gothic" w:hAnsi="Century Gothic"/>
          <w:b w:val="0"/>
          <w:kern w:val="0"/>
        </w:rPr>
        <w:t>,</w:t>
      </w:r>
      <w:r w:rsidR="002D50A3" w:rsidRPr="00610F6C">
        <w:rPr>
          <w:rFonts w:ascii="Century Gothic" w:hAnsi="Century Gothic"/>
          <w:b w:val="0"/>
          <w:kern w:val="0"/>
        </w:rPr>
        <w:t xml:space="preserve"> </w:t>
      </w:r>
      <w:r w:rsidR="006E7200" w:rsidRPr="00610F6C">
        <w:rPr>
          <w:rFonts w:ascii="Century Gothic" w:hAnsi="Century Gothic"/>
          <w:b w:val="0"/>
          <w:kern w:val="0"/>
        </w:rPr>
        <w:t>Robert Fergus</w:t>
      </w:r>
      <w:r w:rsidR="00D4464B" w:rsidRPr="00610F6C">
        <w:rPr>
          <w:rFonts w:ascii="Century Gothic" w:hAnsi="Century Gothic"/>
          <w:b w:val="0"/>
          <w:kern w:val="0"/>
        </w:rPr>
        <w:t>s</w:t>
      </w:r>
      <w:r w:rsidR="006E7200" w:rsidRPr="00610F6C">
        <w:rPr>
          <w:rFonts w:ascii="Century Gothic" w:hAnsi="Century Gothic"/>
          <w:b w:val="0"/>
          <w:kern w:val="0"/>
        </w:rPr>
        <w:t>on</w:t>
      </w:r>
      <w:r w:rsidR="00E858F2" w:rsidRPr="00610F6C">
        <w:rPr>
          <w:rFonts w:ascii="Century Gothic" w:hAnsi="Century Gothic"/>
          <w:b w:val="0"/>
          <w:kern w:val="0"/>
        </w:rPr>
        <w:t>,</w:t>
      </w:r>
      <w:r w:rsidR="006E7200" w:rsidRPr="00610F6C">
        <w:rPr>
          <w:rFonts w:ascii="Century Gothic" w:hAnsi="Century Gothic"/>
          <w:b w:val="0"/>
          <w:kern w:val="0"/>
        </w:rPr>
        <w:t xml:space="preserve"> </w:t>
      </w:r>
      <w:r w:rsidR="004005FE">
        <w:rPr>
          <w:rFonts w:ascii="Century Gothic" w:hAnsi="Century Gothic"/>
          <w:b w:val="0"/>
          <w:kern w:val="0"/>
        </w:rPr>
        <w:t xml:space="preserve">gave a </w:t>
      </w:r>
      <w:r w:rsidR="00367F47" w:rsidRPr="00610F6C">
        <w:rPr>
          <w:rFonts w:ascii="Century Gothic" w:hAnsi="Century Gothic"/>
          <w:b w:val="0"/>
          <w:color w:val="000000" w:themeColor="text1"/>
        </w:rPr>
        <w:t>summary of the accounts and reported that the Cham</w:t>
      </w:r>
      <w:r w:rsidR="002140A3">
        <w:rPr>
          <w:rFonts w:ascii="Century Gothic" w:hAnsi="Century Gothic"/>
          <w:b w:val="0"/>
          <w:color w:val="000000" w:themeColor="text1"/>
        </w:rPr>
        <w:t xml:space="preserve">ber </w:t>
      </w:r>
      <w:r w:rsidR="00D50750">
        <w:rPr>
          <w:rFonts w:ascii="Century Gothic" w:hAnsi="Century Gothic"/>
          <w:b w:val="0"/>
          <w:color w:val="000000" w:themeColor="text1"/>
        </w:rPr>
        <w:t xml:space="preserve">had a healthy balance sheet. </w:t>
      </w:r>
      <w:r w:rsidR="00367F47" w:rsidRPr="00610F6C">
        <w:rPr>
          <w:rFonts w:ascii="Century Gothic" w:hAnsi="Century Gothic"/>
          <w:b w:val="0"/>
          <w:kern w:val="0"/>
        </w:rPr>
        <w:t xml:space="preserve">This </w:t>
      </w:r>
      <w:r w:rsidR="00CD1140" w:rsidRPr="00610F6C">
        <w:rPr>
          <w:rFonts w:ascii="Century Gothic" w:hAnsi="Century Gothic"/>
          <w:b w:val="0"/>
          <w:kern w:val="0"/>
        </w:rPr>
        <w:t xml:space="preserve">was </w:t>
      </w:r>
      <w:r w:rsidR="00E24943" w:rsidRPr="00610F6C">
        <w:rPr>
          <w:rFonts w:ascii="Century Gothic" w:hAnsi="Century Gothic"/>
          <w:b w:val="0"/>
          <w:kern w:val="0"/>
        </w:rPr>
        <w:t xml:space="preserve">detailed in the Annual Report </w:t>
      </w:r>
      <w:r w:rsidR="00DE6F08" w:rsidRPr="00610F6C">
        <w:rPr>
          <w:rFonts w:ascii="Century Gothic" w:hAnsi="Century Gothic"/>
          <w:b w:val="0"/>
          <w:kern w:val="0"/>
        </w:rPr>
        <w:t>which had been previ</w:t>
      </w:r>
      <w:r w:rsidR="00367F47" w:rsidRPr="00610F6C">
        <w:rPr>
          <w:rFonts w:ascii="Century Gothic" w:hAnsi="Century Gothic"/>
          <w:b w:val="0"/>
          <w:kern w:val="0"/>
        </w:rPr>
        <w:t xml:space="preserve">ously circulated to all members and can </w:t>
      </w:r>
      <w:r w:rsidR="00356A67" w:rsidRPr="00610F6C">
        <w:rPr>
          <w:rFonts w:ascii="Century Gothic" w:hAnsi="Century Gothic"/>
          <w:b w:val="0"/>
          <w:kern w:val="0"/>
        </w:rPr>
        <w:t xml:space="preserve">also </w:t>
      </w:r>
      <w:r w:rsidR="00367F47" w:rsidRPr="00610F6C">
        <w:rPr>
          <w:rFonts w:ascii="Century Gothic" w:hAnsi="Century Gothic"/>
          <w:b w:val="0"/>
          <w:kern w:val="0"/>
        </w:rPr>
        <w:t xml:space="preserve">be </w:t>
      </w:r>
      <w:r w:rsidR="00367F47" w:rsidRPr="00610F6C">
        <w:rPr>
          <w:rFonts w:ascii="Century Gothic" w:hAnsi="Century Gothic" w:cs="Arial"/>
          <w:b w:val="0"/>
        </w:rPr>
        <w:t xml:space="preserve">obtained from </w:t>
      </w:r>
      <w:hyperlink r:id="rId9" w:history="1">
        <w:r w:rsidR="00367F47" w:rsidRPr="00610F6C">
          <w:rPr>
            <w:rStyle w:val="Hyperlink"/>
            <w:rFonts w:ascii="Century Gothic" w:hAnsi="Century Gothic" w:cs="Arial"/>
            <w:b w:val="0"/>
          </w:rPr>
          <w:t>www.ayrshire-chamber.org</w:t>
        </w:r>
      </w:hyperlink>
      <w:r w:rsidR="00367F47" w:rsidRPr="00610F6C">
        <w:rPr>
          <w:rFonts w:ascii="Century Gothic" w:hAnsi="Century Gothic" w:cs="Arial"/>
          <w:b w:val="0"/>
        </w:rPr>
        <w:t xml:space="preserve"> as a pdf document.</w:t>
      </w:r>
      <w:r w:rsidR="00D50750">
        <w:rPr>
          <w:rFonts w:ascii="Century Gothic" w:hAnsi="Century Gothic" w:cs="Arial"/>
          <w:b w:val="0"/>
        </w:rPr>
        <w:t xml:space="preserve"> The treasurer conclude his report by thanking the Chamber Finance Officer Adrienne Howard for all her work through the</w:t>
      </w:r>
      <w:r w:rsidR="003C6B17">
        <w:rPr>
          <w:rFonts w:ascii="Century Gothic" w:hAnsi="Century Gothic" w:cs="Arial"/>
          <w:b w:val="0"/>
        </w:rPr>
        <w:t xml:space="preserve"> year in preparing the accounts and </w:t>
      </w:r>
      <w:r w:rsidR="00D50750" w:rsidRPr="003C6B17">
        <w:rPr>
          <w:rFonts w:ascii="Century Gothic" w:hAnsi="Century Gothic"/>
          <w:b w:val="0"/>
          <w:color w:val="000000" w:themeColor="text1"/>
        </w:rPr>
        <w:t xml:space="preserve"> the report form the auditors Rogerson &amp; Goldie Brian Swan was unqualified.</w:t>
      </w:r>
    </w:p>
    <w:p w:rsidR="00356A67" w:rsidRPr="00610F6C" w:rsidRDefault="00356A67" w:rsidP="006951E1">
      <w:pPr>
        <w:pStyle w:val="BodyText"/>
        <w:spacing w:after="0"/>
        <w:rPr>
          <w:rFonts w:ascii="Century Gothic" w:hAnsi="Century Gothic"/>
        </w:rPr>
      </w:pPr>
    </w:p>
    <w:p w:rsidR="00367F47" w:rsidRPr="00610F6C" w:rsidRDefault="008A5E72" w:rsidP="00567B30">
      <w:pPr>
        <w:pStyle w:val="BodyText"/>
        <w:rPr>
          <w:rFonts w:ascii="Century Gothic" w:hAnsi="Century Gothic"/>
        </w:rPr>
      </w:pPr>
      <w:r w:rsidRPr="00610F6C">
        <w:rPr>
          <w:rFonts w:ascii="Century Gothic" w:hAnsi="Century Gothic"/>
        </w:rPr>
        <w:t>These accounts were adopted on the proposal of</w:t>
      </w:r>
      <w:r w:rsidR="005C6E65" w:rsidRPr="005C6E65">
        <w:rPr>
          <w:rFonts w:ascii="Century Gothic" w:hAnsi="Century Gothic"/>
          <w:color w:val="000000"/>
          <w:lang w:val="en-GB" w:eastAsia="en-GB"/>
        </w:rPr>
        <w:t xml:space="preserve"> </w:t>
      </w:r>
      <w:r w:rsidR="005C6E65" w:rsidRPr="00FB7543">
        <w:rPr>
          <w:rFonts w:ascii="Century Gothic" w:hAnsi="Century Gothic"/>
          <w:color w:val="000000"/>
          <w:lang w:val="en-GB" w:eastAsia="en-GB"/>
        </w:rPr>
        <w:t>Marjorie</w:t>
      </w:r>
      <w:r w:rsidR="005C6E65">
        <w:rPr>
          <w:rFonts w:ascii="Century Gothic" w:hAnsi="Century Gothic"/>
          <w:color w:val="000000"/>
          <w:lang w:val="en-GB" w:eastAsia="en-GB"/>
        </w:rPr>
        <w:t xml:space="preserve"> </w:t>
      </w:r>
      <w:r w:rsidR="005C6E65" w:rsidRPr="00FB7543">
        <w:rPr>
          <w:rFonts w:ascii="Century Gothic" w:hAnsi="Century Gothic"/>
          <w:color w:val="000000"/>
          <w:lang w:val="en-GB" w:eastAsia="en-GB"/>
        </w:rPr>
        <w:t>Calder</w:t>
      </w:r>
      <w:r w:rsidRPr="00610F6C">
        <w:rPr>
          <w:rFonts w:ascii="Century Gothic" w:hAnsi="Century Gothic" w:cs="Tahoma"/>
        </w:rPr>
        <w:t xml:space="preserve"> </w:t>
      </w:r>
      <w:r w:rsidRPr="00610F6C">
        <w:rPr>
          <w:rFonts w:ascii="Century Gothic" w:hAnsi="Century Gothic"/>
        </w:rPr>
        <w:t>and seconded by</w:t>
      </w:r>
      <w:r w:rsidR="00D50750" w:rsidRPr="00D50750">
        <w:rPr>
          <w:rFonts w:ascii="Century Gothic" w:hAnsi="Century Gothic" w:cs="Tahoma"/>
        </w:rPr>
        <w:t xml:space="preserve"> </w:t>
      </w:r>
      <w:r w:rsidR="00D50750" w:rsidRPr="00610F6C">
        <w:rPr>
          <w:rFonts w:ascii="Century Gothic" w:hAnsi="Century Gothic" w:cs="Tahoma"/>
        </w:rPr>
        <w:t>Lorna Gibson</w:t>
      </w:r>
      <w:r w:rsidRPr="00610F6C">
        <w:rPr>
          <w:rFonts w:ascii="Century Gothic" w:hAnsi="Century Gothic" w:cs="Tahoma"/>
        </w:rPr>
        <w:t>.</w:t>
      </w:r>
      <w:r w:rsidRPr="00610F6C">
        <w:rPr>
          <w:rFonts w:ascii="Century Gothic" w:hAnsi="Century Gothic"/>
        </w:rPr>
        <w:t xml:space="preserve"> Those present approved the Accounts unanimously</w:t>
      </w:r>
      <w:r w:rsidR="00356A67" w:rsidRPr="00610F6C">
        <w:rPr>
          <w:rFonts w:ascii="Century Gothic" w:hAnsi="Century Gothic"/>
        </w:rPr>
        <w:t>.</w:t>
      </w:r>
    </w:p>
    <w:p w:rsidR="00356A67" w:rsidRPr="00610F6C" w:rsidRDefault="00356A67" w:rsidP="006951E1">
      <w:pPr>
        <w:pStyle w:val="BodyText"/>
        <w:spacing w:after="0"/>
        <w:rPr>
          <w:rFonts w:ascii="Century Gothic" w:hAnsi="Century Gothic"/>
          <w:b/>
        </w:rPr>
      </w:pPr>
    </w:p>
    <w:p w:rsidR="008A5E72" w:rsidRPr="00610F6C" w:rsidRDefault="008A5E72" w:rsidP="008A5E72">
      <w:pPr>
        <w:pStyle w:val="BodyTextIndent"/>
        <w:spacing w:after="0"/>
        <w:ind w:left="0"/>
        <w:rPr>
          <w:rFonts w:ascii="Century Gothic" w:hAnsi="Century Gothic"/>
          <w:b/>
        </w:rPr>
      </w:pPr>
    </w:p>
    <w:p w:rsidR="008A5E72" w:rsidRPr="00610F6C" w:rsidRDefault="00356A67" w:rsidP="00356A67">
      <w:pPr>
        <w:pStyle w:val="ListParagraph"/>
        <w:numPr>
          <w:ilvl w:val="0"/>
          <w:numId w:val="25"/>
        </w:numPr>
        <w:tabs>
          <w:tab w:val="left" w:pos="360"/>
        </w:tabs>
        <w:rPr>
          <w:rFonts w:ascii="Century Gothic" w:hAnsi="Century Gothic" w:cs="Arial"/>
          <w:b/>
          <w:lang w:val="en-GB"/>
        </w:rPr>
      </w:pPr>
      <w:r w:rsidRPr="00610F6C">
        <w:rPr>
          <w:rFonts w:ascii="Century Gothic" w:hAnsi="Century Gothic" w:cs="Arial"/>
          <w:b/>
          <w:lang w:val="en-GB"/>
        </w:rPr>
        <w:t>DIRECTORS WHO HAVE RESIGNED</w:t>
      </w:r>
    </w:p>
    <w:p w:rsidR="00EE39C1" w:rsidRDefault="00EE39C1" w:rsidP="00385B0C">
      <w:pPr>
        <w:tabs>
          <w:tab w:val="left" w:pos="360"/>
        </w:tabs>
        <w:rPr>
          <w:rFonts w:ascii="Century Gothic" w:hAnsi="Century Gothic" w:cs="Arial"/>
          <w:lang w:val="en-GB"/>
        </w:rPr>
      </w:pPr>
    </w:p>
    <w:p w:rsidR="00356A67" w:rsidRPr="00610F6C" w:rsidRDefault="005C6E65" w:rsidP="008A5E72">
      <w:pPr>
        <w:tabs>
          <w:tab w:val="left" w:pos="360"/>
        </w:tabs>
        <w:ind w:left="720" w:hanging="720"/>
        <w:rPr>
          <w:rFonts w:ascii="Century Gothic" w:hAnsi="Century Gothic" w:cs="Arial"/>
          <w:lang w:val="en-GB"/>
        </w:rPr>
      </w:pPr>
      <w:r>
        <w:rPr>
          <w:rFonts w:ascii="Century Gothic" w:hAnsi="Century Gothic" w:cs="Arial"/>
          <w:lang w:val="en-GB"/>
        </w:rPr>
        <w:t>They were no resignations of directors for the year 2015</w:t>
      </w:r>
      <w:r w:rsidR="00385B0C">
        <w:rPr>
          <w:rFonts w:ascii="Century Gothic" w:hAnsi="Century Gothic" w:cs="Arial"/>
          <w:lang w:val="en-GB"/>
        </w:rPr>
        <w:t>-</w:t>
      </w:r>
      <w:r>
        <w:rPr>
          <w:rFonts w:ascii="Century Gothic" w:hAnsi="Century Gothic" w:cs="Arial"/>
          <w:lang w:val="en-GB"/>
        </w:rPr>
        <w:t>2016</w:t>
      </w:r>
    </w:p>
    <w:p w:rsidR="00154DF2" w:rsidRPr="00610F6C" w:rsidRDefault="00154DF2" w:rsidP="008A5E72">
      <w:pPr>
        <w:pStyle w:val="BodyTextIndent"/>
        <w:spacing w:after="0"/>
        <w:ind w:left="0"/>
        <w:rPr>
          <w:rFonts w:ascii="Century Gothic" w:hAnsi="Century Gothic"/>
          <w:b/>
        </w:rPr>
      </w:pPr>
    </w:p>
    <w:p w:rsidR="00356A67" w:rsidRPr="00610F6C" w:rsidRDefault="00356A67" w:rsidP="00356A67">
      <w:pPr>
        <w:pStyle w:val="BodyTextIndent"/>
        <w:numPr>
          <w:ilvl w:val="0"/>
          <w:numId w:val="25"/>
        </w:numPr>
        <w:spacing w:after="0"/>
        <w:rPr>
          <w:rFonts w:ascii="Century Gothic" w:hAnsi="Century Gothic"/>
          <w:b/>
        </w:rPr>
      </w:pPr>
      <w:r w:rsidRPr="00610F6C">
        <w:rPr>
          <w:rFonts w:ascii="Century Gothic" w:hAnsi="Century Gothic"/>
          <w:b/>
        </w:rPr>
        <w:t>RETIREMENT OF DIRECTORS</w:t>
      </w:r>
    </w:p>
    <w:p w:rsidR="00356A67" w:rsidRPr="00610F6C" w:rsidRDefault="00356A67" w:rsidP="00356A67">
      <w:pPr>
        <w:pStyle w:val="BodyTextIndent"/>
        <w:spacing w:after="0"/>
        <w:rPr>
          <w:rFonts w:ascii="Century Gothic" w:hAnsi="Century Gothic"/>
          <w:b/>
        </w:rPr>
      </w:pPr>
    </w:p>
    <w:p w:rsidR="008A5E72" w:rsidRPr="00610F6C" w:rsidRDefault="008A5E72" w:rsidP="00287597">
      <w:pPr>
        <w:rPr>
          <w:rFonts w:ascii="Century Gothic" w:hAnsi="Century Gothic" w:cs="Arial"/>
          <w:lang w:val="en-GB"/>
        </w:rPr>
      </w:pPr>
      <w:r w:rsidRPr="00610F6C">
        <w:rPr>
          <w:rFonts w:ascii="Century Gothic" w:hAnsi="Century Gothic" w:cs="Arial"/>
          <w:lang w:val="en-GB"/>
        </w:rPr>
        <w:t>In accordance with the Memorandum &amp; Articles of Association adopted by the Board on September 2010</w:t>
      </w:r>
      <w:r w:rsidR="00356A67" w:rsidRPr="00610F6C">
        <w:rPr>
          <w:rFonts w:ascii="Century Gothic" w:hAnsi="Century Gothic" w:cs="Arial"/>
          <w:lang w:val="en-GB"/>
        </w:rPr>
        <w:t>,</w:t>
      </w:r>
      <w:r w:rsidRPr="00610F6C">
        <w:rPr>
          <w:rFonts w:ascii="Century Gothic" w:hAnsi="Century Gothic" w:cs="Arial"/>
          <w:lang w:val="en-GB"/>
        </w:rPr>
        <w:t xml:space="preserve"> the f</w:t>
      </w:r>
      <w:r w:rsidR="00356A67" w:rsidRPr="00610F6C">
        <w:rPr>
          <w:rFonts w:ascii="Century Gothic" w:hAnsi="Century Gothic" w:cs="Arial"/>
          <w:lang w:val="en-GB"/>
        </w:rPr>
        <w:t xml:space="preserve">ollowing Directors </w:t>
      </w:r>
      <w:r w:rsidR="005139C7" w:rsidRPr="00610F6C">
        <w:rPr>
          <w:rFonts w:ascii="Century Gothic" w:hAnsi="Century Gothic" w:cs="Arial"/>
          <w:lang w:val="en-GB"/>
        </w:rPr>
        <w:t xml:space="preserve">were due to </w:t>
      </w:r>
      <w:r w:rsidR="00356A67" w:rsidRPr="00610F6C">
        <w:rPr>
          <w:rFonts w:ascii="Century Gothic" w:hAnsi="Century Gothic" w:cs="Arial"/>
          <w:lang w:val="en-GB"/>
        </w:rPr>
        <w:t>retir</w:t>
      </w:r>
      <w:r w:rsidR="005139C7" w:rsidRPr="00610F6C">
        <w:rPr>
          <w:rFonts w:ascii="Century Gothic" w:hAnsi="Century Gothic" w:cs="Arial"/>
          <w:lang w:val="en-GB"/>
        </w:rPr>
        <w:t>e</w:t>
      </w:r>
      <w:r w:rsidR="00356A67" w:rsidRPr="00610F6C">
        <w:rPr>
          <w:rFonts w:ascii="Century Gothic" w:hAnsi="Century Gothic" w:cs="Arial"/>
          <w:lang w:val="en-GB"/>
        </w:rPr>
        <w:t>:</w:t>
      </w:r>
    </w:p>
    <w:p w:rsidR="00B11B70" w:rsidRDefault="00B11B70" w:rsidP="00356A67">
      <w:pPr>
        <w:pStyle w:val="BodyTextIndent"/>
        <w:spacing w:after="0"/>
        <w:ind w:left="144"/>
        <w:rPr>
          <w:rFonts w:ascii="Century Gothic" w:hAnsi="Century Gothic" w:cs="Arial"/>
          <w:lang w:val="en-GB"/>
        </w:rPr>
      </w:pPr>
    </w:p>
    <w:p w:rsidR="00356A67" w:rsidRDefault="005C6E65" w:rsidP="00385B0C">
      <w:pPr>
        <w:pStyle w:val="BodyTextIndent"/>
        <w:spacing w:after="0"/>
        <w:ind w:left="0"/>
        <w:rPr>
          <w:rFonts w:ascii="Century Gothic" w:hAnsi="Century Gothic" w:cs="Arial"/>
          <w:lang w:val="en-GB"/>
        </w:rPr>
      </w:pPr>
      <w:r>
        <w:rPr>
          <w:rFonts w:ascii="Century Gothic" w:hAnsi="Century Gothic" w:cs="Arial"/>
          <w:lang w:val="en-GB"/>
        </w:rPr>
        <w:t>Gordon Hunt</w:t>
      </w:r>
      <w:r w:rsidR="00B11B70">
        <w:rPr>
          <w:rFonts w:ascii="Century Gothic" w:hAnsi="Century Gothic" w:cs="Arial"/>
          <w:lang w:val="en-GB"/>
        </w:rPr>
        <w:t xml:space="preserve"> - </w:t>
      </w:r>
      <w:r w:rsidR="00B11B70" w:rsidRPr="00B11B70">
        <w:rPr>
          <w:rFonts w:ascii="Century Gothic" w:hAnsi="Century Gothic" w:cs="Arial"/>
          <w:lang w:val="en-GB"/>
        </w:rPr>
        <w:t>University of the West of Scotland</w:t>
      </w:r>
      <w:r w:rsidR="00B11B70">
        <w:rPr>
          <w:rFonts w:ascii="Century Gothic" w:hAnsi="Century Gothic" w:cs="Arial"/>
          <w:lang w:val="en-GB"/>
        </w:rPr>
        <w:t xml:space="preserve">, Ayr, </w:t>
      </w:r>
      <w:r w:rsidR="00B11B70" w:rsidRPr="00B11B70">
        <w:rPr>
          <w:rFonts w:ascii="Century Gothic" w:hAnsi="Century Gothic" w:cs="Arial"/>
          <w:lang w:val="en-GB"/>
        </w:rPr>
        <w:t>KA8 OSX</w:t>
      </w:r>
    </w:p>
    <w:p w:rsidR="005C6E65" w:rsidRPr="00610F6C" w:rsidRDefault="00953E40" w:rsidP="00953E40">
      <w:pPr>
        <w:pStyle w:val="BodyTextIndent"/>
        <w:spacing w:after="0"/>
        <w:ind w:left="0"/>
        <w:rPr>
          <w:rFonts w:ascii="Century Gothic" w:hAnsi="Century Gothic" w:cs="Arial"/>
          <w:lang w:val="en-GB"/>
        </w:rPr>
      </w:pPr>
      <w:r w:rsidRPr="00953E40">
        <w:rPr>
          <w:rFonts w:ascii="Century Gothic" w:hAnsi="Century Gothic" w:cs="Arial"/>
          <w:lang w:val="en-GB"/>
        </w:rPr>
        <w:t xml:space="preserve">Derek </w:t>
      </w:r>
      <w:proofErr w:type="spellStart"/>
      <w:r w:rsidRPr="00953E40">
        <w:rPr>
          <w:rFonts w:ascii="Century Gothic" w:hAnsi="Century Gothic" w:cs="Arial"/>
          <w:lang w:val="en-GB"/>
        </w:rPr>
        <w:t>McGarvie</w:t>
      </w:r>
      <w:proofErr w:type="spellEnd"/>
      <w:r>
        <w:rPr>
          <w:rFonts w:ascii="Century Gothic" w:hAnsi="Century Gothic" w:cs="Arial"/>
          <w:lang w:val="en-GB"/>
        </w:rPr>
        <w:t xml:space="preserve"> – Bank of Scotland, Kilmarnock, KA1 1NP</w:t>
      </w:r>
    </w:p>
    <w:p w:rsidR="00410AB6" w:rsidRPr="00610F6C" w:rsidRDefault="00410AB6" w:rsidP="00356A67">
      <w:pPr>
        <w:ind w:left="144"/>
        <w:rPr>
          <w:rFonts w:ascii="Century Gothic" w:hAnsi="Century Gothic" w:cs="Arial"/>
          <w:lang w:val="en-GB"/>
        </w:rPr>
      </w:pPr>
    </w:p>
    <w:p w:rsidR="00410AB6" w:rsidRPr="00610F6C" w:rsidRDefault="00EA3705" w:rsidP="005139C7">
      <w:pPr>
        <w:rPr>
          <w:rFonts w:ascii="Century Gothic" w:hAnsi="Century Gothic" w:cs="Arial"/>
          <w:lang w:val="en-GB"/>
        </w:rPr>
      </w:pPr>
      <w:r>
        <w:rPr>
          <w:rFonts w:ascii="Century Gothic" w:hAnsi="Century Gothic" w:cs="Arial"/>
          <w:lang w:val="en-GB"/>
        </w:rPr>
        <w:t>President Stuart Cresswell</w:t>
      </w:r>
      <w:r w:rsidR="00410AB6" w:rsidRPr="00610F6C">
        <w:rPr>
          <w:rFonts w:ascii="Century Gothic" w:hAnsi="Century Gothic" w:cs="Arial"/>
          <w:lang w:val="en-GB"/>
        </w:rPr>
        <w:t xml:space="preserve"> acknowledged the contributions of the </w:t>
      </w:r>
      <w:r w:rsidR="006951E1" w:rsidRPr="00610F6C">
        <w:rPr>
          <w:rFonts w:ascii="Century Gothic" w:hAnsi="Century Gothic" w:cs="Arial"/>
          <w:lang w:val="en-GB"/>
        </w:rPr>
        <w:t xml:space="preserve">retiring </w:t>
      </w:r>
      <w:r w:rsidR="00410AB6" w:rsidRPr="00610F6C">
        <w:rPr>
          <w:rFonts w:ascii="Century Gothic" w:hAnsi="Century Gothic" w:cs="Arial"/>
          <w:lang w:val="en-GB"/>
        </w:rPr>
        <w:t>Directors</w:t>
      </w:r>
      <w:r>
        <w:rPr>
          <w:rFonts w:ascii="Century Gothic" w:hAnsi="Century Gothic" w:cs="Arial"/>
          <w:lang w:val="en-GB"/>
        </w:rPr>
        <w:t>. He</w:t>
      </w:r>
      <w:r w:rsidR="006951E1" w:rsidRPr="00610F6C">
        <w:rPr>
          <w:rFonts w:ascii="Century Gothic" w:hAnsi="Century Gothic" w:cs="Arial"/>
          <w:lang w:val="en-GB"/>
        </w:rPr>
        <w:t xml:space="preserve"> </w:t>
      </w:r>
      <w:r w:rsidR="00410AB6" w:rsidRPr="00610F6C">
        <w:rPr>
          <w:rFonts w:ascii="Century Gothic" w:hAnsi="Century Gothic" w:cs="Arial"/>
          <w:lang w:val="en-GB"/>
        </w:rPr>
        <w:t>thank</w:t>
      </w:r>
      <w:r w:rsidR="006951E1" w:rsidRPr="00610F6C">
        <w:rPr>
          <w:rFonts w:ascii="Century Gothic" w:hAnsi="Century Gothic" w:cs="Arial"/>
          <w:lang w:val="en-GB"/>
        </w:rPr>
        <w:t>ed</w:t>
      </w:r>
      <w:r w:rsidR="00410AB6" w:rsidRPr="00610F6C">
        <w:rPr>
          <w:rFonts w:ascii="Century Gothic" w:hAnsi="Century Gothic" w:cs="Arial"/>
          <w:lang w:val="en-GB"/>
        </w:rPr>
        <w:t xml:space="preserve"> them on behalf of the Board of Directors</w:t>
      </w:r>
      <w:r w:rsidR="006951E1" w:rsidRPr="00610F6C">
        <w:rPr>
          <w:rFonts w:ascii="Century Gothic" w:hAnsi="Century Gothic" w:cs="Arial"/>
          <w:lang w:val="en-GB"/>
        </w:rPr>
        <w:t xml:space="preserve"> </w:t>
      </w:r>
    </w:p>
    <w:p w:rsidR="00CD1140" w:rsidRPr="00610F6C" w:rsidRDefault="00CD1140" w:rsidP="00356A67">
      <w:pPr>
        <w:pStyle w:val="BodyTextIndent"/>
        <w:tabs>
          <w:tab w:val="num" w:pos="426"/>
        </w:tabs>
        <w:ind w:left="144"/>
        <w:rPr>
          <w:rFonts w:ascii="Century Gothic" w:hAnsi="Century Gothic"/>
          <w:b/>
        </w:rPr>
      </w:pPr>
    </w:p>
    <w:p w:rsidR="00CC13A0" w:rsidRPr="00610F6C" w:rsidRDefault="008F0454" w:rsidP="00356A67">
      <w:pPr>
        <w:pStyle w:val="BodyTextIndent"/>
        <w:numPr>
          <w:ilvl w:val="0"/>
          <w:numId w:val="25"/>
        </w:numPr>
        <w:spacing w:after="0"/>
        <w:rPr>
          <w:rFonts w:ascii="Century Gothic" w:hAnsi="Century Gothic"/>
          <w:b/>
        </w:rPr>
      </w:pPr>
      <w:r w:rsidRPr="00610F6C">
        <w:rPr>
          <w:rFonts w:ascii="Century Gothic" w:hAnsi="Century Gothic"/>
          <w:b/>
        </w:rPr>
        <w:t>RE-ELECTION OF DIRECTORS</w:t>
      </w:r>
    </w:p>
    <w:p w:rsidR="00410AB6" w:rsidRPr="00610F6C" w:rsidRDefault="00410AB6" w:rsidP="00410AB6">
      <w:pPr>
        <w:pStyle w:val="BodyTextIndent"/>
        <w:spacing w:after="0"/>
        <w:ind w:left="0"/>
        <w:rPr>
          <w:rFonts w:ascii="Century Gothic" w:hAnsi="Century Gothic"/>
        </w:rPr>
      </w:pPr>
    </w:p>
    <w:p w:rsidR="00FC7DE6" w:rsidRDefault="00410AB6" w:rsidP="00356A67">
      <w:pPr>
        <w:pStyle w:val="BodyTextIndent"/>
        <w:ind w:left="0"/>
        <w:rPr>
          <w:rFonts w:ascii="Century Gothic" w:hAnsi="Century Gothic" w:cs="Arial"/>
          <w:lang w:val="en-GB"/>
        </w:rPr>
      </w:pPr>
      <w:r w:rsidRPr="00610F6C">
        <w:rPr>
          <w:rFonts w:ascii="Century Gothic" w:hAnsi="Century Gothic" w:cs="Arial"/>
          <w:lang w:val="en-GB"/>
        </w:rPr>
        <w:t>In</w:t>
      </w:r>
      <w:r w:rsidR="008A5E72" w:rsidRPr="00610F6C">
        <w:rPr>
          <w:rFonts w:ascii="Century Gothic" w:hAnsi="Century Gothic" w:cs="Arial"/>
          <w:lang w:val="en-GB"/>
        </w:rPr>
        <w:t xml:space="preserve"> accordance with the Memorandum &amp; Articles of Association adopted by the Board on September 2010</w:t>
      </w:r>
      <w:r w:rsidRPr="00610F6C">
        <w:rPr>
          <w:rFonts w:ascii="Century Gothic" w:hAnsi="Century Gothic" w:cs="Arial"/>
          <w:lang w:val="en-GB"/>
        </w:rPr>
        <w:t>,</w:t>
      </w:r>
      <w:r w:rsidR="008A5E72" w:rsidRPr="00610F6C">
        <w:rPr>
          <w:rFonts w:ascii="Century Gothic" w:hAnsi="Century Gothic" w:cs="Arial"/>
          <w:lang w:val="en-GB"/>
        </w:rPr>
        <w:t xml:space="preserve"> the following Directors are eligible fo</w:t>
      </w:r>
      <w:r w:rsidR="00FC7DE6" w:rsidRPr="00610F6C">
        <w:rPr>
          <w:rFonts w:ascii="Century Gothic" w:hAnsi="Century Gothic" w:cs="Arial"/>
          <w:lang w:val="en-GB"/>
        </w:rPr>
        <w:t>r re</w:t>
      </w:r>
      <w:r w:rsidR="00356A67" w:rsidRPr="00610F6C">
        <w:rPr>
          <w:rFonts w:ascii="Century Gothic" w:hAnsi="Century Gothic" w:cs="Arial"/>
          <w:lang w:val="en-GB"/>
        </w:rPr>
        <w:t>-</w:t>
      </w:r>
      <w:r w:rsidR="00FC7DE6" w:rsidRPr="00610F6C">
        <w:rPr>
          <w:rFonts w:ascii="Century Gothic" w:hAnsi="Century Gothic" w:cs="Arial"/>
          <w:lang w:val="en-GB"/>
        </w:rPr>
        <w:t>election</w:t>
      </w:r>
      <w:r w:rsidR="00356A67" w:rsidRPr="00610F6C">
        <w:rPr>
          <w:rFonts w:ascii="Century Gothic" w:hAnsi="Century Gothic" w:cs="Arial"/>
          <w:lang w:val="en-GB"/>
        </w:rPr>
        <w:t>:</w:t>
      </w:r>
    </w:p>
    <w:p w:rsidR="00953E40" w:rsidRPr="00610F6C" w:rsidRDefault="00953E40" w:rsidP="00356A67">
      <w:pPr>
        <w:pStyle w:val="BodyTextIndent"/>
        <w:ind w:left="0"/>
        <w:rPr>
          <w:rFonts w:ascii="Century Gothic" w:hAnsi="Century Gothic" w:cs="Arial"/>
          <w:lang w:val="en-GB"/>
        </w:rPr>
      </w:pPr>
      <w:r>
        <w:rPr>
          <w:rFonts w:ascii="Century Gothic" w:hAnsi="Century Gothic" w:cs="Arial"/>
          <w:lang w:val="en-GB"/>
        </w:rPr>
        <w:t>David McKay</w:t>
      </w:r>
      <w:r w:rsidR="00AF34B8">
        <w:rPr>
          <w:rFonts w:ascii="Century Gothic" w:hAnsi="Century Gothic" w:cs="Arial"/>
          <w:lang w:val="en-GB"/>
        </w:rPr>
        <w:t>-</w:t>
      </w:r>
      <w:r>
        <w:rPr>
          <w:rFonts w:ascii="Century Gothic" w:hAnsi="Century Gothic" w:cs="Arial"/>
          <w:lang w:val="en-GB"/>
        </w:rPr>
        <w:t xml:space="preserve"> </w:t>
      </w:r>
      <w:r w:rsidR="00AF34B8" w:rsidRPr="00AF34B8">
        <w:rPr>
          <w:rFonts w:ascii="Century Gothic" w:hAnsi="Century Gothic" w:cs="Arial"/>
          <w:lang w:val="en-GB"/>
        </w:rPr>
        <w:t>MacKay Corporate Insurance Brokers</w:t>
      </w:r>
      <w:r w:rsidR="00AF34B8">
        <w:rPr>
          <w:rFonts w:ascii="Century Gothic" w:hAnsi="Century Gothic" w:cs="Arial"/>
          <w:lang w:val="en-GB"/>
        </w:rPr>
        <w:t>, Ayr,</w:t>
      </w:r>
      <w:r w:rsidR="00AF34B8" w:rsidRPr="00AF34B8">
        <w:t xml:space="preserve"> </w:t>
      </w:r>
      <w:r w:rsidR="00AF34B8" w:rsidRPr="00AF34B8">
        <w:rPr>
          <w:rFonts w:ascii="Century Gothic" w:hAnsi="Century Gothic" w:cs="Arial"/>
          <w:lang w:val="en-GB"/>
        </w:rPr>
        <w:t>KA7 2AY</w:t>
      </w:r>
    </w:p>
    <w:p w:rsidR="008A5E72" w:rsidRPr="00610F6C" w:rsidRDefault="008A5E72" w:rsidP="008A5E72">
      <w:pPr>
        <w:ind w:left="1440"/>
        <w:rPr>
          <w:rFonts w:ascii="Century Gothic" w:hAnsi="Century Gothic" w:cs="Arial"/>
          <w:lang w:val="en-GB"/>
        </w:rPr>
      </w:pPr>
    </w:p>
    <w:p w:rsidR="00410AB6" w:rsidRPr="00610F6C" w:rsidRDefault="00AF34B8" w:rsidP="00410AB6">
      <w:pPr>
        <w:rPr>
          <w:rFonts w:ascii="Century Gothic" w:hAnsi="Century Gothic" w:cs="Arial"/>
          <w:lang w:val="en-GB"/>
        </w:rPr>
      </w:pPr>
      <w:r>
        <w:rPr>
          <w:rFonts w:ascii="Century Gothic" w:hAnsi="Century Gothic" w:cs="Arial"/>
          <w:lang w:val="en-GB"/>
        </w:rPr>
        <w:t xml:space="preserve">Stuart </w:t>
      </w:r>
      <w:r w:rsidR="00410AB6" w:rsidRPr="00610F6C">
        <w:rPr>
          <w:rFonts w:ascii="Century Gothic" w:hAnsi="Century Gothic" w:cs="Arial"/>
          <w:lang w:val="en-GB"/>
        </w:rPr>
        <w:t xml:space="preserve">highlighted that the </w:t>
      </w:r>
      <w:r w:rsidR="005139C7" w:rsidRPr="00610F6C">
        <w:rPr>
          <w:rFonts w:ascii="Century Gothic" w:hAnsi="Century Gothic" w:cs="Arial"/>
          <w:lang w:val="en-GB"/>
        </w:rPr>
        <w:t>D</w:t>
      </w:r>
      <w:r w:rsidR="00410AB6" w:rsidRPr="00610F6C">
        <w:rPr>
          <w:rFonts w:ascii="Century Gothic" w:hAnsi="Century Gothic" w:cs="Arial"/>
          <w:lang w:val="en-GB"/>
        </w:rPr>
        <w:t xml:space="preserve">irectors who have served their first term of office have put in significant contributions to the Board, both within and </w:t>
      </w:r>
      <w:r w:rsidR="00F4054E" w:rsidRPr="00610F6C">
        <w:rPr>
          <w:rFonts w:ascii="Century Gothic" w:hAnsi="Century Gothic" w:cs="Arial"/>
          <w:lang w:val="en-GB"/>
        </w:rPr>
        <w:t>out with</w:t>
      </w:r>
      <w:r w:rsidR="00410AB6" w:rsidRPr="00610F6C">
        <w:rPr>
          <w:rFonts w:ascii="Century Gothic" w:hAnsi="Century Gothic" w:cs="Arial"/>
          <w:lang w:val="en-GB"/>
        </w:rPr>
        <w:t xml:space="preserve"> formal Board meetings. The Board is, therefore, recommending their re-election to a second term.</w:t>
      </w:r>
    </w:p>
    <w:p w:rsidR="00410AB6" w:rsidRPr="00610F6C" w:rsidRDefault="00410AB6" w:rsidP="00410AB6">
      <w:pPr>
        <w:rPr>
          <w:rFonts w:ascii="Century Gothic" w:hAnsi="Century Gothic" w:cs="Arial"/>
          <w:lang w:val="en-GB"/>
        </w:rPr>
      </w:pPr>
    </w:p>
    <w:p w:rsidR="00CC13A0" w:rsidRPr="00610F6C" w:rsidRDefault="00F3690A" w:rsidP="00681EEA">
      <w:pPr>
        <w:pStyle w:val="BodyTextIndent"/>
        <w:tabs>
          <w:tab w:val="num" w:pos="426"/>
        </w:tabs>
        <w:ind w:left="0"/>
        <w:rPr>
          <w:rFonts w:ascii="Century Gothic" w:hAnsi="Century Gothic"/>
        </w:rPr>
      </w:pPr>
      <w:r w:rsidRPr="00610F6C">
        <w:rPr>
          <w:rFonts w:ascii="Century Gothic" w:hAnsi="Century Gothic"/>
        </w:rPr>
        <w:t>On</w:t>
      </w:r>
      <w:r w:rsidR="00CC13A0" w:rsidRPr="00610F6C">
        <w:rPr>
          <w:rFonts w:ascii="Century Gothic" w:hAnsi="Century Gothic"/>
        </w:rPr>
        <w:t xml:space="preserve"> the motion of</w:t>
      </w:r>
      <w:r w:rsidR="00AF34B8">
        <w:rPr>
          <w:rFonts w:ascii="Century Gothic" w:hAnsi="Century Gothic" w:cs="Arial"/>
          <w:lang w:val="en-GB"/>
        </w:rPr>
        <w:t xml:space="preserve"> Robert Ferguson</w:t>
      </w:r>
      <w:r w:rsidR="00287597" w:rsidRPr="00610F6C">
        <w:rPr>
          <w:rFonts w:ascii="Century Gothic" w:hAnsi="Century Gothic" w:cs="Arial"/>
          <w:lang w:val="en-GB"/>
        </w:rPr>
        <w:t xml:space="preserve"> and</w:t>
      </w:r>
      <w:r w:rsidR="00CD1140" w:rsidRPr="00610F6C">
        <w:rPr>
          <w:rFonts w:ascii="Century Gothic" w:hAnsi="Century Gothic"/>
          <w:lang w:eastAsia="en-GB"/>
        </w:rPr>
        <w:t xml:space="preserve"> </w:t>
      </w:r>
      <w:r w:rsidR="00CC13A0" w:rsidRPr="00610F6C">
        <w:rPr>
          <w:rFonts w:ascii="Century Gothic" w:hAnsi="Century Gothic"/>
        </w:rPr>
        <w:t>seconded by</w:t>
      </w:r>
      <w:r w:rsidRPr="00610F6C">
        <w:rPr>
          <w:rFonts w:ascii="Century Gothic" w:hAnsi="Century Gothic"/>
          <w:color w:val="000000" w:themeColor="text1"/>
        </w:rPr>
        <w:t xml:space="preserve"> Iain Forrest</w:t>
      </w:r>
      <w:r w:rsidR="00287597" w:rsidRPr="00610F6C">
        <w:rPr>
          <w:rFonts w:ascii="Century Gothic" w:hAnsi="Century Gothic"/>
          <w:color w:val="000000" w:themeColor="text1"/>
        </w:rPr>
        <w:t>,</w:t>
      </w:r>
      <w:r w:rsidR="00CC13A0" w:rsidRPr="00610F6C">
        <w:rPr>
          <w:rFonts w:ascii="Century Gothic" w:hAnsi="Century Gothic" w:cs="Tahoma"/>
        </w:rPr>
        <w:t xml:space="preserve"> </w:t>
      </w:r>
      <w:r w:rsidR="00BF1937" w:rsidRPr="00610F6C">
        <w:rPr>
          <w:rFonts w:ascii="Century Gothic" w:hAnsi="Century Gothic"/>
        </w:rPr>
        <w:t>t</w:t>
      </w:r>
      <w:r w:rsidR="004346D5" w:rsidRPr="00610F6C">
        <w:rPr>
          <w:rFonts w:ascii="Century Gothic" w:hAnsi="Century Gothic"/>
        </w:rPr>
        <w:t>he Director</w:t>
      </w:r>
      <w:r w:rsidRPr="00610F6C">
        <w:rPr>
          <w:rFonts w:ascii="Century Gothic" w:hAnsi="Century Gothic"/>
        </w:rPr>
        <w:t>s</w:t>
      </w:r>
      <w:r w:rsidR="00287597" w:rsidRPr="00610F6C">
        <w:rPr>
          <w:rFonts w:ascii="Century Gothic" w:hAnsi="Century Gothic"/>
        </w:rPr>
        <w:t xml:space="preserve"> were</w:t>
      </w:r>
      <w:r w:rsidR="00CC13A0" w:rsidRPr="00610F6C">
        <w:rPr>
          <w:rFonts w:ascii="Century Gothic" w:hAnsi="Century Gothic"/>
        </w:rPr>
        <w:t xml:space="preserve"> re</w:t>
      </w:r>
      <w:r w:rsidR="00042DE9" w:rsidRPr="00610F6C">
        <w:rPr>
          <w:rFonts w:ascii="Century Gothic" w:hAnsi="Century Gothic"/>
        </w:rPr>
        <w:t>-</w:t>
      </w:r>
      <w:r w:rsidR="00CC13A0" w:rsidRPr="00610F6C">
        <w:rPr>
          <w:rFonts w:ascii="Century Gothic" w:hAnsi="Century Gothic"/>
        </w:rPr>
        <w:t>elected.</w:t>
      </w:r>
    </w:p>
    <w:p w:rsidR="00CC13A0" w:rsidRPr="00610F6C" w:rsidRDefault="00CC13A0" w:rsidP="00C8318B">
      <w:pPr>
        <w:pStyle w:val="BodyTextIndent"/>
        <w:tabs>
          <w:tab w:val="num" w:pos="426"/>
        </w:tabs>
        <w:spacing w:after="0"/>
        <w:ind w:left="0"/>
        <w:rPr>
          <w:rFonts w:ascii="Century Gothic" w:hAnsi="Century Gothic"/>
        </w:rPr>
      </w:pPr>
    </w:p>
    <w:p w:rsidR="003471AA" w:rsidRPr="00610F6C" w:rsidRDefault="008F0454" w:rsidP="00287597">
      <w:pPr>
        <w:pStyle w:val="BodyTextIndent"/>
        <w:numPr>
          <w:ilvl w:val="0"/>
          <w:numId w:val="25"/>
        </w:numPr>
        <w:spacing w:after="0"/>
        <w:rPr>
          <w:rFonts w:ascii="Century Gothic" w:hAnsi="Century Gothic"/>
          <w:b/>
        </w:rPr>
      </w:pPr>
      <w:r w:rsidRPr="00610F6C">
        <w:rPr>
          <w:rFonts w:ascii="Century Gothic" w:hAnsi="Century Gothic"/>
          <w:b/>
        </w:rPr>
        <w:t>APPOINTMENT OF DIRECTORS</w:t>
      </w:r>
    </w:p>
    <w:p w:rsidR="00F3690A" w:rsidRPr="00610F6C" w:rsidRDefault="00F3690A" w:rsidP="00F3690A">
      <w:pPr>
        <w:ind w:left="360" w:hanging="360"/>
        <w:rPr>
          <w:rFonts w:ascii="Century Gothic" w:hAnsi="Century Gothic"/>
          <w:lang w:val="en-GB"/>
        </w:rPr>
      </w:pPr>
    </w:p>
    <w:p w:rsidR="005139C7" w:rsidRPr="00610F6C" w:rsidRDefault="005139C7" w:rsidP="00287597">
      <w:pPr>
        <w:rPr>
          <w:rFonts w:ascii="Century Gothic" w:hAnsi="Century Gothic" w:cs="Arial"/>
          <w:lang w:val="en-GB"/>
        </w:rPr>
      </w:pPr>
      <w:r w:rsidRPr="00610F6C">
        <w:rPr>
          <w:rFonts w:ascii="Century Gothic" w:hAnsi="Century Gothic" w:cs="Arial"/>
          <w:lang w:val="en-GB"/>
        </w:rPr>
        <w:t xml:space="preserve">Following an open recruitment from Chamber members, the Board was delighted to have selected four successful applicants.  Together with existing directors, the Board composition will better represent the landscape of Chamber membership in terms of sizes, types and geographical spread of the membership. </w:t>
      </w:r>
    </w:p>
    <w:p w:rsidR="005139C7" w:rsidRPr="00610F6C" w:rsidRDefault="005139C7" w:rsidP="00287597">
      <w:pPr>
        <w:rPr>
          <w:rFonts w:ascii="Century Gothic" w:hAnsi="Century Gothic" w:cs="Arial"/>
          <w:lang w:val="en-GB"/>
        </w:rPr>
      </w:pPr>
    </w:p>
    <w:p w:rsidR="00F3690A" w:rsidRDefault="00F3690A" w:rsidP="00287597">
      <w:pPr>
        <w:rPr>
          <w:rFonts w:ascii="Century Gothic" w:hAnsi="Century Gothic" w:cs="Arial"/>
          <w:lang w:val="en-GB"/>
        </w:rPr>
      </w:pPr>
      <w:r w:rsidRPr="00610F6C">
        <w:rPr>
          <w:rFonts w:ascii="Century Gothic" w:hAnsi="Century Gothic" w:cs="Arial"/>
          <w:lang w:val="en-GB"/>
        </w:rPr>
        <w:t>In accordance with the Memorandum &amp; Articles of Association adopted by the Board on September 2010</w:t>
      </w:r>
      <w:r w:rsidR="005139C7" w:rsidRPr="00610F6C">
        <w:rPr>
          <w:rFonts w:ascii="Century Gothic" w:hAnsi="Century Gothic" w:cs="Arial"/>
          <w:lang w:val="en-GB"/>
        </w:rPr>
        <w:t>,</w:t>
      </w:r>
      <w:r w:rsidRPr="00610F6C">
        <w:rPr>
          <w:rFonts w:ascii="Century Gothic" w:hAnsi="Century Gothic" w:cs="Arial"/>
          <w:lang w:val="en-GB"/>
        </w:rPr>
        <w:t xml:space="preserve"> the following new Directors </w:t>
      </w:r>
      <w:r w:rsidR="005139C7" w:rsidRPr="00610F6C">
        <w:rPr>
          <w:rFonts w:ascii="Century Gothic" w:hAnsi="Century Gothic" w:cs="Arial"/>
          <w:lang w:val="en-GB"/>
        </w:rPr>
        <w:t xml:space="preserve">were recommended by the Board </w:t>
      </w:r>
      <w:r w:rsidRPr="00610F6C">
        <w:rPr>
          <w:rFonts w:ascii="Century Gothic" w:hAnsi="Century Gothic" w:cs="Arial"/>
          <w:lang w:val="en-GB"/>
        </w:rPr>
        <w:t>for approval</w:t>
      </w:r>
      <w:r w:rsidR="00287597" w:rsidRPr="00610F6C">
        <w:rPr>
          <w:rFonts w:ascii="Century Gothic" w:hAnsi="Century Gothic" w:cs="Arial"/>
          <w:lang w:val="en-GB"/>
        </w:rPr>
        <w:t>:</w:t>
      </w:r>
    </w:p>
    <w:p w:rsidR="0064690A" w:rsidRDefault="0064690A" w:rsidP="00287597">
      <w:pPr>
        <w:rPr>
          <w:rFonts w:ascii="Century Gothic" w:hAnsi="Century Gothic" w:cs="Arial"/>
          <w:lang w:val="en-GB"/>
        </w:rPr>
      </w:pPr>
    </w:p>
    <w:p w:rsidR="0064690A" w:rsidRDefault="0064690A" w:rsidP="00287597">
      <w:pPr>
        <w:rPr>
          <w:rFonts w:ascii="Century Gothic" w:hAnsi="Century Gothic" w:cs="Arial"/>
          <w:lang w:val="en-GB"/>
        </w:rPr>
      </w:pPr>
      <w:r>
        <w:rPr>
          <w:rFonts w:ascii="Century Gothic" w:hAnsi="Century Gothic" w:cs="Arial"/>
          <w:lang w:val="en-GB"/>
        </w:rPr>
        <w:t>Frank</w:t>
      </w:r>
      <w:r w:rsidR="00546CC1" w:rsidRPr="00546CC1">
        <w:t xml:space="preserve"> </w:t>
      </w:r>
      <w:r w:rsidR="00546CC1" w:rsidRPr="00546CC1">
        <w:rPr>
          <w:rFonts w:ascii="Century Gothic" w:hAnsi="Century Gothic" w:cs="Arial"/>
          <w:lang w:val="en-GB"/>
        </w:rPr>
        <w:t>Gormanley</w:t>
      </w:r>
      <w:r w:rsidR="00546CC1">
        <w:rPr>
          <w:rFonts w:ascii="Century Gothic" w:hAnsi="Century Gothic" w:cs="Arial"/>
          <w:lang w:val="en-GB"/>
        </w:rPr>
        <w:t xml:space="preserve"> - </w:t>
      </w:r>
      <w:r w:rsidR="00A8731E" w:rsidRPr="00A8731E">
        <w:rPr>
          <w:rFonts w:ascii="Century Gothic" w:hAnsi="Century Gothic" w:cs="Arial"/>
          <w:lang w:val="en-GB"/>
        </w:rPr>
        <w:t>Entrepreneurial-Spark</w:t>
      </w:r>
      <w:r w:rsidR="00A8731E">
        <w:rPr>
          <w:rFonts w:ascii="Century Gothic" w:hAnsi="Century Gothic" w:cs="Arial"/>
          <w:lang w:val="en-GB"/>
        </w:rPr>
        <w:t xml:space="preserve">, </w:t>
      </w:r>
      <w:r w:rsidR="00A8731E" w:rsidRPr="00A8731E">
        <w:rPr>
          <w:rFonts w:ascii="Century Gothic" w:hAnsi="Century Gothic" w:cs="Arial"/>
          <w:lang w:val="en-GB"/>
        </w:rPr>
        <w:t>Olympic Business Park</w:t>
      </w:r>
      <w:r w:rsidR="00A8731E">
        <w:rPr>
          <w:rFonts w:ascii="Century Gothic" w:hAnsi="Century Gothic" w:cs="Arial"/>
          <w:lang w:val="en-GB"/>
        </w:rPr>
        <w:t>,</w:t>
      </w:r>
      <w:r w:rsidR="00A8731E" w:rsidRPr="00A8731E">
        <w:t xml:space="preserve"> </w:t>
      </w:r>
      <w:proofErr w:type="spellStart"/>
      <w:r w:rsidR="00A8731E" w:rsidRPr="00A8731E">
        <w:rPr>
          <w:rFonts w:ascii="Century Gothic" w:hAnsi="Century Gothic" w:cs="Arial"/>
          <w:lang w:val="en-GB"/>
        </w:rPr>
        <w:t>Drybridge</w:t>
      </w:r>
      <w:proofErr w:type="spellEnd"/>
      <w:r w:rsidR="00A8731E" w:rsidRPr="00A8731E">
        <w:rPr>
          <w:rFonts w:ascii="Century Gothic" w:hAnsi="Century Gothic" w:cs="Arial"/>
          <w:lang w:val="en-GB"/>
        </w:rPr>
        <w:t xml:space="preserve"> Road</w:t>
      </w:r>
      <w:r w:rsidR="00A8731E">
        <w:rPr>
          <w:rFonts w:ascii="Century Gothic" w:hAnsi="Century Gothic" w:cs="Arial"/>
          <w:lang w:val="en-GB"/>
        </w:rPr>
        <w:t xml:space="preserve">, </w:t>
      </w:r>
      <w:proofErr w:type="spellStart"/>
      <w:r w:rsidR="00A8731E" w:rsidRPr="00A8731E">
        <w:rPr>
          <w:rFonts w:ascii="Century Gothic" w:hAnsi="Century Gothic" w:cs="Arial"/>
          <w:lang w:val="en-GB"/>
        </w:rPr>
        <w:t>Dundonald</w:t>
      </w:r>
      <w:proofErr w:type="spellEnd"/>
      <w:r w:rsidR="00A8731E">
        <w:rPr>
          <w:rFonts w:ascii="Century Gothic" w:hAnsi="Century Gothic" w:cs="Arial"/>
          <w:lang w:val="en-GB"/>
        </w:rPr>
        <w:t xml:space="preserve">, </w:t>
      </w:r>
      <w:r w:rsidR="00A8731E" w:rsidRPr="00A8731E">
        <w:rPr>
          <w:rFonts w:ascii="Century Gothic" w:hAnsi="Century Gothic" w:cs="Arial"/>
          <w:lang w:val="en-GB"/>
        </w:rPr>
        <w:t>KA2 9BE</w:t>
      </w:r>
    </w:p>
    <w:p w:rsidR="0064690A" w:rsidRDefault="0064690A" w:rsidP="00287597">
      <w:pPr>
        <w:rPr>
          <w:rFonts w:ascii="Century Gothic" w:hAnsi="Century Gothic" w:cs="Arial"/>
          <w:lang w:val="en-GB"/>
        </w:rPr>
      </w:pPr>
      <w:r>
        <w:rPr>
          <w:rFonts w:ascii="Century Gothic" w:hAnsi="Century Gothic" w:cs="Arial"/>
          <w:lang w:val="en-GB"/>
        </w:rPr>
        <w:t>Ian Allan</w:t>
      </w:r>
      <w:r w:rsidR="00933FD1">
        <w:rPr>
          <w:rFonts w:ascii="Century Gothic" w:hAnsi="Century Gothic" w:cs="Arial"/>
          <w:lang w:val="en-GB"/>
        </w:rPr>
        <w:t xml:space="preserve"> </w:t>
      </w:r>
      <w:r>
        <w:rPr>
          <w:rFonts w:ascii="Century Gothic" w:hAnsi="Century Gothic" w:cs="Arial"/>
          <w:lang w:val="en-GB"/>
        </w:rPr>
        <w:t>-</w:t>
      </w:r>
      <w:r w:rsidR="00933FD1">
        <w:rPr>
          <w:rFonts w:ascii="Century Gothic" w:hAnsi="Century Gothic" w:cs="Arial"/>
          <w:lang w:val="en-GB"/>
        </w:rPr>
        <w:t xml:space="preserve"> </w:t>
      </w:r>
      <w:r w:rsidR="00933FD1" w:rsidRPr="00933FD1">
        <w:rPr>
          <w:rFonts w:ascii="Century Gothic" w:hAnsi="Century Gothic" w:cs="Arial"/>
          <w:lang w:val="en-GB"/>
        </w:rPr>
        <w:t>Wallace Allan Ltd</w:t>
      </w:r>
      <w:r w:rsidR="00933FD1">
        <w:rPr>
          <w:rFonts w:ascii="Century Gothic" w:hAnsi="Century Gothic" w:cs="Arial"/>
          <w:lang w:val="en-GB"/>
        </w:rPr>
        <w:t xml:space="preserve">, </w:t>
      </w:r>
      <w:r w:rsidR="00933FD1" w:rsidRPr="00933FD1">
        <w:rPr>
          <w:rFonts w:ascii="Century Gothic" w:hAnsi="Century Gothic" w:cs="Arial"/>
          <w:lang w:val="en-GB"/>
        </w:rPr>
        <w:t>4 Newmarket Street</w:t>
      </w:r>
      <w:r w:rsidR="00933FD1">
        <w:rPr>
          <w:rFonts w:ascii="Century Gothic" w:hAnsi="Century Gothic" w:cs="Arial"/>
          <w:lang w:val="en-GB"/>
        </w:rPr>
        <w:t>, Ayr, KA7 1LJ</w:t>
      </w:r>
      <w:r w:rsidR="008707B9">
        <w:rPr>
          <w:rFonts w:ascii="Century Gothic" w:hAnsi="Century Gothic" w:cs="Arial"/>
          <w:lang w:val="en-GB"/>
        </w:rPr>
        <w:t xml:space="preserve"> </w:t>
      </w:r>
    </w:p>
    <w:p w:rsidR="0064690A" w:rsidRDefault="0064690A" w:rsidP="00287597">
      <w:pPr>
        <w:rPr>
          <w:rFonts w:ascii="Century Gothic" w:hAnsi="Century Gothic" w:cs="Arial"/>
          <w:lang w:val="en-GB"/>
        </w:rPr>
      </w:pPr>
      <w:r>
        <w:rPr>
          <w:rFonts w:ascii="Century Gothic" w:hAnsi="Century Gothic" w:cs="Arial"/>
          <w:lang w:val="en-GB"/>
        </w:rPr>
        <w:lastRenderedPageBreak/>
        <w:t>Norman Rennie</w:t>
      </w:r>
      <w:r w:rsidR="006477AD">
        <w:rPr>
          <w:rFonts w:ascii="Century Gothic" w:hAnsi="Century Gothic" w:cs="Arial"/>
          <w:lang w:val="en-GB"/>
        </w:rPr>
        <w:t xml:space="preserve"> </w:t>
      </w:r>
      <w:r>
        <w:rPr>
          <w:rFonts w:ascii="Century Gothic" w:hAnsi="Century Gothic" w:cs="Arial"/>
          <w:lang w:val="en-GB"/>
        </w:rPr>
        <w:t>-</w:t>
      </w:r>
      <w:r w:rsidR="006477AD">
        <w:rPr>
          <w:rFonts w:ascii="Century Gothic" w:hAnsi="Century Gothic" w:cs="Arial"/>
          <w:lang w:val="en-GB"/>
        </w:rPr>
        <w:t xml:space="preserve"> </w:t>
      </w:r>
      <w:proofErr w:type="spellStart"/>
      <w:r w:rsidR="008707B9" w:rsidRPr="008707B9">
        <w:rPr>
          <w:rFonts w:ascii="Century Gothic" w:hAnsi="Century Gothic" w:cs="Arial"/>
          <w:lang w:val="en-GB"/>
        </w:rPr>
        <w:t>Seamill</w:t>
      </w:r>
      <w:proofErr w:type="spellEnd"/>
      <w:r w:rsidR="008707B9" w:rsidRPr="008707B9">
        <w:rPr>
          <w:rFonts w:ascii="Century Gothic" w:hAnsi="Century Gothic" w:cs="Arial"/>
          <w:lang w:val="en-GB"/>
        </w:rPr>
        <w:t xml:space="preserve"> Hydro and Resort</w:t>
      </w:r>
      <w:r w:rsidR="008707B9">
        <w:rPr>
          <w:rFonts w:ascii="Century Gothic" w:hAnsi="Century Gothic" w:cs="Arial"/>
          <w:lang w:val="en-GB"/>
        </w:rPr>
        <w:t xml:space="preserve">, </w:t>
      </w:r>
      <w:proofErr w:type="spellStart"/>
      <w:r w:rsidR="008707B9" w:rsidRPr="008707B9">
        <w:rPr>
          <w:rFonts w:ascii="Century Gothic" w:hAnsi="Century Gothic" w:cs="Arial"/>
          <w:lang w:val="en-GB"/>
        </w:rPr>
        <w:t>Ardrossan</w:t>
      </w:r>
      <w:proofErr w:type="spellEnd"/>
      <w:r w:rsidR="008707B9" w:rsidRPr="008707B9">
        <w:rPr>
          <w:rFonts w:ascii="Century Gothic" w:hAnsi="Century Gothic" w:cs="Arial"/>
          <w:lang w:val="en-GB"/>
        </w:rPr>
        <w:t xml:space="preserve"> Road</w:t>
      </w:r>
      <w:r w:rsidR="008707B9">
        <w:rPr>
          <w:rFonts w:ascii="Century Gothic" w:hAnsi="Century Gothic" w:cs="Arial"/>
          <w:lang w:val="en-GB"/>
        </w:rPr>
        <w:t xml:space="preserve">, </w:t>
      </w:r>
      <w:proofErr w:type="spellStart"/>
      <w:r w:rsidR="008707B9" w:rsidRPr="008707B9">
        <w:rPr>
          <w:rFonts w:ascii="Century Gothic" w:hAnsi="Century Gothic" w:cs="Arial"/>
          <w:lang w:val="en-GB"/>
        </w:rPr>
        <w:t>Seamill</w:t>
      </w:r>
      <w:proofErr w:type="spellEnd"/>
      <w:r w:rsidR="008707B9">
        <w:rPr>
          <w:rFonts w:ascii="Century Gothic" w:hAnsi="Century Gothic" w:cs="Arial"/>
          <w:lang w:val="en-GB"/>
        </w:rPr>
        <w:t xml:space="preserve">, </w:t>
      </w:r>
      <w:r w:rsidR="008707B9" w:rsidRPr="008707B9">
        <w:rPr>
          <w:rFonts w:ascii="Century Gothic" w:hAnsi="Century Gothic" w:cs="Arial"/>
          <w:lang w:val="en-GB"/>
        </w:rPr>
        <w:t>KA23 9NB</w:t>
      </w:r>
    </w:p>
    <w:p w:rsidR="0064690A" w:rsidRPr="00610F6C" w:rsidRDefault="0064690A" w:rsidP="00287597">
      <w:pPr>
        <w:rPr>
          <w:rFonts w:ascii="Century Gothic" w:hAnsi="Century Gothic"/>
          <w:lang w:val="en-GB"/>
        </w:rPr>
      </w:pPr>
    </w:p>
    <w:p w:rsidR="00287597" w:rsidRPr="00610F6C" w:rsidRDefault="00287597" w:rsidP="00287597">
      <w:pPr>
        <w:ind w:left="144"/>
        <w:rPr>
          <w:rFonts w:ascii="Century Gothic" w:hAnsi="Century Gothic" w:cs="Arial"/>
          <w:lang w:val="en-GB"/>
        </w:rPr>
      </w:pPr>
    </w:p>
    <w:p w:rsidR="00F3690A" w:rsidRPr="00610F6C" w:rsidRDefault="00F3690A" w:rsidP="006C4F07">
      <w:pPr>
        <w:pStyle w:val="BodyTextIndent"/>
        <w:tabs>
          <w:tab w:val="num" w:pos="426"/>
        </w:tabs>
        <w:ind w:left="0"/>
        <w:rPr>
          <w:rFonts w:ascii="Century Gothic" w:hAnsi="Century Gothic"/>
        </w:rPr>
      </w:pPr>
      <w:r w:rsidRPr="00610F6C">
        <w:rPr>
          <w:rFonts w:ascii="Century Gothic" w:hAnsi="Century Gothic"/>
        </w:rPr>
        <w:t>On the motion of</w:t>
      </w:r>
      <w:r w:rsidR="008707B9">
        <w:rPr>
          <w:rFonts w:ascii="Century Gothic" w:hAnsi="Century Gothic" w:cs="Arial"/>
          <w:lang w:val="en-GB"/>
        </w:rPr>
        <w:t xml:space="preserve"> Robert Ferguson, </w:t>
      </w:r>
      <w:r w:rsidR="00287597" w:rsidRPr="00610F6C">
        <w:rPr>
          <w:rFonts w:ascii="Century Gothic" w:hAnsi="Century Gothic" w:cs="Arial"/>
          <w:lang w:val="en-GB"/>
        </w:rPr>
        <w:t xml:space="preserve">and </w:t>
      </w:r>
      <w:r w:rsidRPr="00610F6C">
        <w:rPr>
          <w:rFonts w:ascii="Century Gothic" w:hAnsi="Century Gothic"/>
        </w:rPr>
        <w:t>seconded by</w:t>
      </w:r>
      <w:r w:rsidR="008707B9" w:rsidRPr="008707B9">
        <w:rPr>
          <w:rFonts w:ascii="Century Gothic" w:hAnsi="Century Gothic"/>
        </w:rPr>
        <w:t xml:space="preserve"> </w:t>
      </w:r>
      <w:r w:rsidR="008707B9">
        <w:rPr>
          <w:rFonts w:ascii="Century Gothic" w:hAnsi="Century Gothic"/>
        </w:rPr>
        <w:t>Brian Connolly,</w:t>
      </w:r>
      <w:r w:rsidRPr="00610F6C">
        <w:rPr>
          <w:rFonts w:ascii="Century Gothic" w:hAnsi="Century Gothic"/>
          <w:color w:val="000000" w:themeColor="text1"/>
        </w:rPr>
        <w:t xml:space="preserve"> </w:t>
      </w:r>
      <w:r w:rsidRPr="00610F6C">
        <w:rPr>
          <w:rFonts w:ascii="Century Gothic" w:hAnsi="Century Gothic"/>
        </w:rPr>
        <w:t xml:space="preserve">the </w:t>
      </w:r>
      <w:r w:rsidR="00933899" w:rsidRPr="00610F6C">
        <w:rPr>
          <w:rFonts w:ascii="Century Gothic" w:hAnsi="Century Gothic"/>
        </w:rPr>
        <w:t xml:space="preserve">new </w:t>
      </w:r>
      <w:r w:rsidRPr="00610F6C">
        <w:rPr>
          <w:rFonts w:ascii="Century Gothic" w:hAnsi="Century Gothic"/>
        </w:rPr>
        <w:t>Directors</w:t>
      </w:r>
      <w:r w:rsidR="00933899" w:rsidRPr="00610F6C">
        <w:rPr>
          <w:rFonts w:ascii="Century Gothic" w:hAnsi="Century Gothic"/>
        </w:rPr>
        <w:t xml:space="preserve"> were </w:t>
      </w:r>
      <w:r w:rsidR="006C4F07">
        <w:rPr>
          <w:rFonts w:ascii="Century Gothic" w:hAnsi="Century Gothic"/>
        </w:rPr>
        <w:t>elected.</w:t>
      </w:r>
    </w:p>
    <w:p w:rsidR="00DE6F08" w:rsidRPr="00610F6C" w:rsidRDefault="00DE6F08" w:rsidP="00410AB6">
      <w:pPr>
        <w:pStyle w:val="Heading5"/>
        <w:numPr>
          <w:ilvl w:val="0"/>
          <w:numId w:val="25"/>
        </w:numPr>
        <w:spacing w:before="0" w:after="0"/>
        <w:rPr>
          <w:rFonts w:ascii="Century Gothic" w:hAnsi="Century Gothic"/>
          <w:kern w:val="0"/>
        </w:rPr>
      </w:pPr>
      <w:r w:rsidRPr="00610F6C">
        <w:rPr>
          <w:rFonts w:ascii="Century Gothic" w:hAnsi="Century Gothic"/>
          <w:kern w:val="0"/>
        </w:rPr>
        <w:t>AUDITORS</w:t>
      </w:r>
    </w:p>
    <w:p w:rsidR="005139C7" w:rsidRPr="00610F6C" w:rsidRDefault="005139C7" w:rsidP="005139C7">
      <w:pPr>
        <w:pStyle w:val="BodyText"/>
        <w:spacing w:after="0"/>
        <w:rPr>
          <w:rFonts w:ascii="Century Gothic" w:hAnsi="Century Gothic"/>
        </w:rPr>
      </w:pPr>
    </w:p>
    <w:p w:rsidR="00DE6F08" w:rsidRPr="00610F6C" w:rsidRDefault="00DE6F08">
      <w:pPr>
        <w:rPr>
          <w:rFonts w:ascii="Century Gothic" w:hAnsi="Century Gothic"/>
        </w:rPr>
      </w:pPr>
      <w:r w:rsidRPr="00610F6C">
        <w:rPr>
          <w:rFonts w:ascii="Century Gothic" w:hAnsi="Century Gothic"/>
        </w:rPr>
        <w:t>On the motion of</w:t>
      </w:r>
      <w:r w:rsidR="006C4F07">
        <w:rPr>
          <w:rFonts w:ascii="Century Gothic" w:hAnsi="Century Gothic" w:cs="Tahoma"/>
        </w:rPr>
        <w:t xml:space="preserve"> Carolyn Elder, </w:t>
      </w:r>
      <w:r w:rsidR="009514CC" w:rsidRPr="00610F6C">
        <w:rPr>
          <w:rFonts w:ascii="Century Gothic" w:hAnsi="Century Gothic"/>
        </w:rPr>
        <w:t xml:space="preserve">and </w:t>
      </w:r>
      <w:r w:rsidRPr="00610F6C">
        <w:rPr>
          <w:rFonts w:ascii="Century Gothic" w:hAnsi="Century Gothic"/>
        </w:rPr>
        <w:t>seconded by</w:t>
      </w:r>
      <w:r w:rsidR="006C4F07">
        <w:rPr>
          <w:rFonts w:ascii="Century Gothic" w:hAnsi="Century Gothic"/>
        </w:rPr>
        <w:t xml:space="preserve"> Marjorie Calder</w:t>
      </w:r>
      <w:r w:rsidR="00BF1937" w:rsidRPr="00610F6C">
        <w:rPr>
          <w:rFonts w:ascii="Century Gothic" w:hAnsi="Century Gothic"/>
        </w:rPr>
        <w:t xml:space="preserve">, </w:t>
      </w:r>
      <w:r w:rsidR="00410AB6" w:rsidRPr="00610F6C">
        <w:rPr>
          <w:rFonts w:ascii="Century Gothic" w:hAnsi="Century Gothic"/>
        </w:rPr>
        <w:t xml:space="preserve">the meeting approved the appointment of </w:t>
      </w:r>
      <w:r w:rsidR="00BF1937" w:rsidRPr="00610F6C">
        <w:rPr>
          <w:rFonts w:ascii="Century Gothic" w:hAnsi="Century Gothic"/>
        </w:rPr>
        <w:t xml:space="preserve">Rogerson and </w:t>
      </w:r>
      <w:r w:rsidRPr="00610F6C">
        <w:rPr>
          <w:rFonts w:ascii="Century Gothic" w:hAnsi="Century Gothic"/>
        </w:rPr>
        <w:t xml:space="preserve"> Goldie Chartered Accountants, 29 Portland Road, Kilmarnock</w:t>
      </w:r>
      <w:r w:rsidR="005139C7" w:rsidRPr="00610F6C">
        <w:rPr>
          <w:rFonts w:ascii="Century Gothic" w:hAnsi="Century Gothic"/>
        </w:rPr>
        <w:t>,</w:t>
      </w:r>
      <w:r w:rsidRPr="00610F6C">
        <w:rPr>
          <w:rFonts w:ascii="Century Gothic" w:hAnsi="Century Gothic"/>
        </w:rPr>
        <w:t xml:space="preserve"> as auditors of the company</w:t>
      </w:r>
      <w:r w:rsidR="00410AB6" w:rsidRPr="00610F6C">
        <w:rPr>
          <w:rFonts w:ascii="Century Gothic" w:hAnsi="Century Gothic"/>
        </w:rPr>
        <w:t>,</w:t>
      </w:r>
      <w:r w:rsidRPr="00610F6C">
        <w:rPr>
          <w:rFonts w:ascii="Century Gothic" w:hAnsi="Century Gothic"/>
        </w:rPr>
        <w:t xml:space="preserve"> at </w:t>
      </w:r>
      <w:r w:rsidR="00E858F2" w:rsidRPr="00610F6C">
        <w:rPr>
          <w:rFonts w:ascii="Century Gothic" w:hAnsi="Century Gothic"/>
        </w:rPr>
        <w:t xml:space="preserve">a </w:t>
      </w:r>
      <w:r w:rsidRPr="00610F6C">
        <w:rPr>
          <w:rFonts w:ascii="Century Gothic" w:hAnsi="Century Gothic"/>
        </w:rPr>
        <w:t>remuneration to be fixed by the Directors.</w:t>
      </w:r>
    </w:p>
    <w:p w:rsidR="00056A17" w:rsidRPr="00610F6C" w:rsidRDefault="00056A17">
      <w:pPr>
        <w:pStyle w:val="Heading5"/>
        <w:spacing w:before="0" w:after="0"/>
        <w:rPr>
          <w:rFonts w:ascii="Century Gothic" w:hAnsi="Century Gothic"/>
          <w:kern w:val="0"/>
        </w:rPr>
      </w:pPr>
    </w:p>
    <w:p w:rsidR="00DE6F08" w:rsidRPr="00610F6C" w:rsidRDefault="00DE6F08" w:rsidP="00410AB6">
      <w:pPr>
        <w:pStyle w:val="Heading5"/>
        <w:numPr>
          <w:ilvl w:val="0"/>
          <w:numId w:val="25"/>
        </w:numPr>
        <w:spacing w:before="0" w:after="0"/>
        <w:rPr>
          <w:rFonts w:ascii="Century Gothic" w:hAnsi="Century Gothic"/>
          <w:b w:val="0"/>
          <w:kern w:val="0"/>
        </w:rPr>
      </w:pPr>
      <w:r w:rsidRPr="00610F6C">
        <w:rPr>
          <w:rFonts w:ascii="Century Gothic" w:hAnsi="Century Gothic"/>
          <w:kern w:val="0"/>
        </w:rPr>
        <w:t>AOB</w:t>
      </w:r>
    </w:p>
    <w:p w:rsidR="00410AB6" w:rsidRPr="00610F6C" w:rsidRDefault="00410AB6" w:rsidP="00721A66">
      <w:pPr>
        <w:widowControl w:val="0"/>
        <w:rPr>
          <w:rFonts w:ascii="Century Gothic" w:hAnsi="Century Gothic"/>
          <w:lang w:val="en-GB"/>
        </w:rPr>
      </w:pPr>
    </w:p>
    <w:p w:rsidR="00820971" w:rsidRPr="00610F6C" w:rsidRDefault="00410AB6" w:rsidP="00721A66">
      <w:pPr>
        <w:widowControl w:val="0"/>
        <w:rPr>
          <w:rFonts w:ascii="Century Gothic" w:hAnsi="Century Gothic"/>
          <w:lang w:val="en-GB"/>
        </w:rPr>
      </w:pPr>
      <w:r w:rsidRPr="00610F6C">
        <w:rPr>
          <w:rFonts w:ascii="Century Gothic" w:hAnsi="Century Gothic"/>
          <w:lang w:val="en-GB"/>
        </w:rPr>
        <w:t xml:space="preserve">There was no other business. </w:t>
      </w:r>
      <w:r w:rsidR="00F828B0" w:rsidRPr="00610F6C">
        <w:rPr>
          <w:rFonts w:ascii="Century Gothic" w:hAnsi="Century Gothic"/>
          <w:lang w:val="en-GB"/>
        </w:rPr>
        <w:t xml:space="preserve"> </w:t>
      </w:r>
    </w:p>
    <w:p w:rsidR="00F828B0" w:rsidRPr="00610F6C" w:rsidRDefault="00F828B0" w:rsidP="00721A66">
      <w:pPr>
        <w:widowControl w:val="0"/>
        <w:rPr>
          <w:rFonts w:ascii="Century Gothic" w:hAnsi="Century Gothic"/>
          <w:lang w:val="en-GB"/>
        </w:rPr>
      </w:pPr>
    </w:p>
    <w:p w:rsidR="00410AB6" w:rsidRPr="00610F6C" w:rsidRDefault="00410AB6" w:rsidP="00721A66">
      <w:pPr>
        <w:widowControl w:val="0"/>
        <w:rPr>
          <w:rFonts w:ascii="Century Gothic" w:hAnsi="Century Gothic"/>
          <w:lang w:val="en-GB"/>
        </w:rPr>
      </w:pPr>
    </w:p>
    <w:p w:rsidR="00340858" w:rsidRPr="00610F6C" w:rsidRDefault="00E948E6" w:rsidP="00721A66">
      <w:pPr>
        <w:widowControl w:val="0"/>
        <w:rPr>
          <w:rFonts w:ascii="Century Gothic" w:hAnsi="Century Gothic"/>
          <w:lang w:val="en-GB"/>
        </w:rPr>
      </w:pPr>
      <w:r w:rsidRPr="00610F6C">
        <w:rPr>
          <w:rFonts w:ascii="Century Gothic" w:hAnsi="Century Gothic"/>
          <w:lang w:val="en-GB"/>
        </w:rPr>
        <w:t>The AGM ended at 18.00</w:t>
      </w:r>
      <w:r w:rsidR="009514CC" w:rsidRPr="00610F6C">
        <w:rPr>
          <w:rFonts w:ascii="Century Gothic" w:hAnsi="Century Gothic"/>
          <w:lang w:val="en-GB"/>
        </w:rPr>
        <w:t>.</w:t>
      </w:r>
    </w:p>
    <w:p w:rsidR="008F0454" w:rsidRPr="00610F6C" w:rsidRDefault="008F0454" w:rsidP="00721A66">
      <w:pPr>
        <w:widowControl w:val="0"/>
        <w:rPr>
          <w:rFonts w:ascii="Century Gothic" w:hAnsi="Century Gothic"/>
          <w:highlight w:val="yellow"/>
          <w:lang w:val="en-GB"/>
        </w:rPr>
      </w:pPr>
    </w:p>
    <w:p w:rsidR="00FA4682" w:rsidRPr="00610F6C" w:rsidRDefault="000546F5" w:rsidP="00721A66">
      <w:pPr>
        <w:widowControl w:val="0"/>
        <w:rPr>
          <w:rFonts w:ascii="Century Gothic" w:hAnsi="Century Gothic"/>
          <w:lang w:val="en-GB"/>
        </w:rPr>
      </w:pPr>
      <w:r>
        <w:rPr>
          <w:rFonts w:ascii="Century Gothic" w:hAnsi="Century Gothic"/>
          <w:lang w:val="en-GB"/>
        </w:rPr>
        <w:t xml:space="preserve">There then followed </w:t>
      </w:r>
      <w:r w:rsidRPr="000546F5">
        <w:rPr>
          <w:rFonts w:ascii="Century Gothic" w:hAnsi="Century Gothic"/>
          <w:lang w:val="en-GB"/>
        </w:rPr>
        <w:t>Audience with our guest speaker former Scotland Rugby International Tony Stanger</w:t>
      </w:r>
      <w:r>
        <w:rPr>
          <w:rFonts w:ascii="Century Gothic" w:hAnsi="Century Gothic"/>
          <w:lang w:val="en-GB"/>
        </w:rPr>
        <w:t>.</w:t>
      </w:r>
    </w:p>
    <w:p w:rsidR="00FA4682" w:rsidRPr="00610F6C" w:rsidRDefault="00FA4682" w:rsidP="00721A66">
      <w:pPr>
        <w:widowControl w:val="0"/>
        <w:rPr>
          <w:rFonts w:ascii="Century Gothic" w:hAnsi="Century Gothic"/>
          <w:lang w:val="en-GB"/>
        </w:rPr>
      </w:pPr>
    </w:p>
    <w:p w:rsidR="00610F6C" w:rsidRPr="00610F6C" w:rsidRDefault="00610F6C" w:rsidP="00610F6C">
      <w:pPr>
        <w:widowControl w:val="0"/>
        <w:rPr>
          <w:rFonts w:ascii="Century Gothic" w:hAnsi="Century Gothic"/>
          <w:lang w:val="en-GB"/>
        </w:rPr>
      </w:pPr>
      <w:r w:rsidRPr="00610F6C">
        <w:rPr>
          <w:rFonts w:ascii="Century Gothic" w:hAnsi="Century Gothic"/>
          <w:b/>
          <w:bCs/>
          <w:lang w:val="en-GB"/>
        </w:rPr>
        <w:t xml:space="preserve">Partners for Business:  </w:t>
      </w:r>
      <w:r w:rsidRPr="00610F6C">
        <w:rPr>
          <w:rFonts w:ascii="Century Gothic" w:hAnsi="Century Gothic"/>
          <w:lang w:val="en-GB"/>
        </w:rPr>
        <w:t xml:space="preserve">Ayrshire College, Bank of Scotland, Barr, Frazer </w:t>
      </w:r>
      <w:proofErr w:type="spellStart"/>
      <w:r w:rsidRPr="00610F6C">
        <w:rPr>
          <w:rFonts w:ascii="Century Gothic" w:hAnsi="Century Gothic"/>
          <w:lang w:val="en-GB"/>
        </w:rPr>
        <w:t>Coogans</w:t>
      </w:r>
      <w:proofErr w:type="spellEnd"/>
      <w:r w:rsidRPr="00610F6C">
        <w:rPr>
          <w:rFonts w:ascii="Century Gothic" w:hAnsi="Century Gothic"/>
          <w:lang w:val="en-GB"/>
        </w:rPr>
        <w:t xml:space="preserve"> Commercial Solicitors, Halo Communications Ltd, Healthy Working Lives, </w:t>
      </w:r>
      <w:proofErr w:type="spellStart"/>
      <w:r w:rsidRPr="00610F6C">
        <w:rPr>
          <w:rFonts w:ascii="Century Gothic" w:hAnsi="Century Gothic"/>
          <w:lang w:val="en-GB"/>
        </w:rPr>
        <w:t>Hillhouse</w:t>
      </w:r>
      <w:proofErr w:type="spellEnd"/>
      <w:r w:rsidRPr="00610F6C">
        <w:rPr>
          <w:rFonts w:ascii="Century Gothic" w:hAnsi="Century Gothic"/>
          <w:lang w:val="en-GB"/>
        </w:rPr>
        <w:t xml:space="preserve"> Quarry Group Ltd, Ingram Motoring </w:t>
      </w:r>
      <w:proofErr w:type="spellStart"/>
      <w:r w:rsidRPr="00610F6C">
        <w:rPr>
          <w:rFonts w:ascii="Century Gothic" w:hAnsi="Century Gothic"/>
          <w:lang w:val="en-GB"/>
        </w:rPr>
        <w:t>Group,Launch</w:t>
      </w:r>
      <w:proofErr w:type="spellEnd"/>
      <w:r w:rsidRPr="00610F6C">
        <w:rPr>
          <w:rFonts w:ascii="Century Gothic" w:hAnsi="Century Gothic"/>
          <w:lang w:val="en-GB"/>
        </w:rPr>
        <w:t xml:space="preserve">, Lighthouse IT Network Services, MacKay Corporate Insurance Brokers, Munro Partnership Ltd, </w:t>
      </w:r>
      <w:bookmarkStart w:id="0" w:name="_GoBack"/>
      <w:bookmarkEnd w:id="0"/>
      <w:r w:rsidRPr="00610F6C">
        <w:rPr>
          <w:rFonts w:ascii="Century Gothic" w:hAnsi="Century Gothic"/>
          <w:lang w:val="en-GB"/>
        </w:rPr>
        <w:t xml:space="preserve">QTS Training, SP Energy Networks, </w:t>
      </w:r>
      <w:proofErr w:type="spellStart"/>
      <w:r w:rsidRPr="00610F6C">
        <w:rPr>
          <w:rFonts w:ascii="Century Gothic" w:hAnsi="Century Gothic"/>
          <w:lang w:val="en-GB"/>
        </w:rPr>
        <w:t>Voca</w:t>
      </w:r>
      <w:proofErr w:type="spellEnd"/>
      <w:r w:rsidRPr="00610F6C">
        <w:rPr>
          <w:rFonts w:ascii="Century Gothic" w:hAnsi="Century Gothic"/>
          <w:lang w:val="en-GB"/>
        </w:rPr>
        <w:t xml:space="preserve"> Contact Centre Services, West FM, Westfield Health, Wm Duncan &amp; Co.</w:t>
      </w:r>
    </w:p>
    <w:p w:rsidR="009C042F" w:rsidRPr="00610F6C" w:rsidRDefault="009C042F" w:rsidP="00610F6C">
      <w:pPr>
        <w:widowControl w:val="0"/>
        <w:rPr>
          <w:rFonts w:ascii="Century Gothic" w:hAnsi="Century Gothic"/>
        </w:rPr>
      </w:pPr>
    </w:p>
    <w:sectPr w:rsidR="009C042F" w:rsidRPr="00610F6C" w:rsidSect="004E5FAE">
      <w:headerReference w:type="default" r:id="rId10"/>
      <w:footerReference w:type="default" r:id="rId11"/>
      <w:pgSz w:w="16840" w:h="11907" w:orient="landscape" w:code="9"/>
      <w:pgMar w:top="851" w:right="1440" w:bottom="851" w:left="851" w:header="454" w:footer="73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71CC" w:rsidRDefault="002C71CC">
      <w:r>
        <w:separator/>
      </w:r>
    </w:p>
  </w:endnote>
  <w:endnote w:type="continuationSeparator" w:id="0">
    <w:p w:rsidR="002C71CC" w:rsidRDefault="002C71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7290880"/>
      <w:docPartObj>
        <w:docPartGallery w:val="Page Numbers (Bottom of Page)"/>
        <w:docPartUnique/>
      </w:docPartObj>
    </w:sdtPr>
    <w:sdtEndPr>
      <w:rPr>
        <w:noProof/>
      </w:rPr>
    </w:sdtEndPr>
    <w:sdtContent>
      <w:p w:rsidR="003424E5" w:rsidRDefault="003424E5">
        <w:pPr>
          <w:pStyle w:val="Footer"/>
          <w:jc w:val="center"/>
        </w:pPr>
        <w:r>
          <w:fldChar w:fldCharType="begin"/>
        </w:r>
        <w:r>
          <w:instrText xml:space="preserve"> PAGE   \* MERGEFORMAT </w:instrText>
        </w:r>
        <w:r>
          <w:fldChar w:fldCharType="separate"/>
        </w:r>
        <w:r w:rsidR="00470134">
          <w:rPr>
            <w:noProof/>
          </w:rPr>
          <w:t>4</w:t>
        </w:r>
        <w:r>
          <w:rPr>
            <w:noProof/>
          </w:rPr>
          <w:fldChar w:fldCharType="end"/>
        </w:r>
      </w:p>
    </w:sdtContent>
  </w:sdt>
  <w:p w:rsidR="0028654C" w:rsidRPr="00987DFE" w:rsidRDefault="0028654C" w:rsidP="004E5FAE">
    <w:pPr>
      <w:pStyle w:val="Footer"/>
      <w:jc w:val="center"/>
      <w:rPr>
        <w:rFonts w:ascii="Century Gothic" w:hAnsi="Century Gothic"/>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71CC" w:rsidRDefault="002C71CC">
      <w:r>
        <w:separator/>
      </w:r>
    </w:p>
  </w:footnote>
  <w:footnote w:type="continuationSeparator" w:id="0">
    <w:p w:rsidR="002C71CC" w:rsidRDefault="002C71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54C" w:rsidRDefault="0028654C">
    <w:pPr>
      <w:pStyle w:val="Header"/>
    </w:pPr>
    <w:r>
      <w:t xml:space="preserve">Page </w:t>
    </w:r>
    <w:r>
      <w:fldChar w:fldCharType="begin"/>
    </w:r>
    <w:r>
      <w:instrText xml:space="preserve"> PAGE </w:instrText>
    </w:r>
    <w:r>
      <w:fldChar w:fldCharType="separate"/>
    </w:r>
    <w:r w:rsidR="00470134">
      <w:rPr>
        <w:noProof/>
      </w:rPr>
      <w:t>4</w:t>
    </w:r>
    <w:r>
      <w:fldChar w:fldCharType="end"/>
    </w:r>
    <w:r>
      <w:t xml:space="preserve"> of </w:t>
    </w:r>
    <w:r>
      <w:fldChar w:fldCharType="begin"/>
    </w:r>
    <w:r>
      <w:instrText xml:space="preserve"> NUMPAGES </w:instrText>
    </w:r>
    <w:r>
      <w:fldChar w:fldCharType="separate"/>
    </w:r>
    <w:r w:rsidR="00470134">
      <w:rPr>
        <w:noProof/>
      </w:rPr>
      <w:t>4</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92E6E"/>
    <w:multiLevelType w:val="multilevel"/>
    <w:tmpl w:val="14DED5DC"/>
    <w:lvl w:ilvl="0">
      <w:start w:val="5"/>
      <w:numFmt w:val="decimal"/>
      <w:lvlText w:val="%1"/>
      <w:lvlJc w:val="left"/>
      <w:pPr>
        <w:ind w:left="465" w:hanging="465"/>
      </w:pPr>
      <w:rPr>
        <w:rFonts w:hint="default"/>
      </w:rPr>
    </w:lvl>
    <w:lvl w:ilvl="1">
      <w:start w:val="5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9040067"/>
    <w:multiLevelType w:val="hybridMultilevel"/>
    <w:tmpl w:val="4184F186"/>
    <w:lvl w:ilvl="0" w:tplc="68A60264">
      <w:start w:val="1"/>
      <w:numFmt w:val="bullet"/>
      <w:lvlText w:val=""/>
      <w:lvlJc w:val="left"/>
      <w:pPr>
        <w:tabs>
          <w:tab w:val="num" w:pos="720"/>
        </w:tabs>
        <w:ind w:left="720" w:hanging="360"/>
      </w:pPr>
      <w:rPr>
        <w:rFonts w:ascii="Wingdings" w:hAnsi="Wingdings" w:hint="default"/>
      </w:rPr>
    </w:lvl>
    <w:lvl w:ilvl="1" w:tplc="F9A84210" w:tentative="1">
      <w:start w:val="1"/>
      <w:numFmt w:val="bullet"/>
      <w:lvlText w:val=""/>
      <w:lvlJc w:val="left"/>
      <w:pPr>
        <w:tabs>
          <w:tab w:val="num" w:pos="1440"/>
        </w:tabs>
        <w:ind w:left="1440" w:hanging="360"/>
      </w:pPr>
      <w:rPr>
        <w:rFonts w:ascii="Wingdings" w:hAnsi="Wingdings" w:hint="default"/>
      </w:rPr>
    </w:lvl>
    <w:lvl w:ilvl="2" w:tplc="CF0C9D36" w:tentative="1">
      <w:start w:val="1"/>
      <w:numFmt w:val="bullet"/>
      <w:lvlText w:val=""/>
      <w:lvlJc w:val="left"/>
      <w:pPr>
        <w:tabs>
          <w:tab w:val="num" w:pos="2160"/>
        </w:tabs>
        <w:ind w:left="2160" w:hanging="360"/>
      </w:pPr>
      <w:rPr>
        <w:rFonts w:ascii="Wingdings" w:hAnsi="Wingdings" w:hint="default"/>
      </w:rPr>
    </w:lvl>
    <w:lvl w:ilvl="3" w:tplc="A932729C" w:tentative="1">
      <w:start w:val="1"/>
      <w:numFmt w:val="bullet"/>
      <w:lvlText w:val=""/>
      <w:lvlJc w:val="left"/>
      <w:pPr>
        <w:tabs>
          <w:tab w:val="num" w:pos="2880"/>
        </w:tabs>
        <w:ind w:left="2880" w:hanging="360"/>
      </w:pPr>
      <w:rPr>
        <w:rFonts w:ascii="Wingdings" w:hAnsi="Wingdings" w:hint="default"/>
      </w:rPr>
    </w:lvl>
    <w:lvl w:ilvl="4" w:tplc="4F0E3B4C" w:tentative="1">
      <w:start w:val="1"/>
      <w:numFmt w:val="bullet"/>
      <w:lvlText w:val=""/>
      <w:lvlJc w:val="left"/>
      <w:pPr>
        <w:tabs>
          <w:tab w:val="num" w:pos="3600"/>
        </w:tabs>
        <w:ind w:left="3600" w:hanging="360"/>
      </w:pPr>
      <w:rPr>
        <w:rFonts w:ascii="Wingdings" w:hAnsi="Wingdings" w:hint="default"/>
      </w:rPr>
    </w:lvl>
    <w:lvl w:ilvl="5" w:tplc="23F2855A" w:tentative="1">
      <w:start w:val="1"/>
      <w:numFmt w:val="bullet"/>
      <w:lvlText w:val=""/>
      <w:lvlJc w:val="left"/>
      <w:pPr>
        <w:tabs>
          <w:tab w:val="num" w:pos="4320"/>
        </w:tabs>
        <w:ind w:left="4320" w:hanging="360"/>
      </w:pPr>
      <w:rPr>
        <w:rFonts w:ascii="Wingdings" w:hAnsi="Wingdings" w:hint="default"/>
      </w:rPr>
    </w:lvl>
    <w:lvl w:ilvl="6" w:tplc="5BB6A930" w:tentative="1">
      <w:start w:val="1"/>
      <w:numFmt w:val="bullet"/>
      <w:lvlText w:val=""/>
      <w:lvlJc w:val="left"/>
      <w:pPr>
        <w:tabs>
          <w:tab w:val="num" w:pos="5040"/>
        </w:tabs>
        <w:ind w:left="5040" w:hanging="360"/>
      </w:pPr>
      <w:rPr>
        <w:rFonts w:ascii="Wingdings" w:hAnsi="Wingdings" w:hint="default"/>
      </w:rPr>
    </w:lvl>
    <w:lvl w:ilvl="7" w:tplc="314A6ACA" w:tentative="1">
      <w:start w:val="1"/>
      <w:numFmt w:val="bullet"/>
      <w:lvlText w:val=""/>
      <w:lvlJc w:val="left"/>
      <w:pPr>
        <w:tabs>
          <w:tab w:val="num" w:pos="5760"/>
        </w:tabs>
        <w:ind w:left="5760" w:hanging="360"/>
      </w:pPr>
      <w:rPr>
        <w:rFonts w:ascii="Wingdings" w:hAnsi="Wingdings" w:hint="default"/>
      </w:rPr>
    </w:lvl>
    <w:lvl w:ilvl="8" w:tplc="52981BFE"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10653C"/>
    <w:multiLevelType w:val="hybridMultilevel"/>
    <w:tmpl w:val="D9BC9C92"/>
    <w:lvl w:ilvl="0" w:tplc="1C6E01C0">
      <w:start w:val="1"/>
      <w:numFmt w:val="bullet"/>
      <w:lvlText w:val=""/>
      <w:lvlJc w:val="left"/>
      <w:pPr>
        <w:tabs>
          <w:tab w:val="num" w:pos="720"/>
        </w:tabs>
        <w:ind w:left="720" w:hanging="360"/>
      </w:pPr>
      <w:rPr>
        <w:rFonts w:ascii="Wingdings" w:hAnsi="Wingdings" w:hint="default"/>
      </w:rPr>
    </w:lvl>
    <w:lvl w:ilvl="1" w:tplc="784459AC" w:tentative="1">
      <w:start w:val="1"/>
      <w:numFmt w:val="bullet"/>
      <w:lvlText w:val=""/>
      <w:lvlJc w:val="left"/>
      <w:pPr>
        <w:tabs>
          <w:tab w:val="num" w:pos="1440"/>
        </w:tabs>
        <w:ind w:left="1440" w:hanging="360"/>
      </w:pPr>
      <w:rPr>
        <w:rFonts w:ascii="Wingdings" w:hAnsi="Wingdings" w:hint="default"/>
      </w:rPr>
    </w:lvl>
    <w:lvl w:ilvl="2" w:tplc="A552C514" w:tentative="1">
      <w:start w:val="1"/>
      <w:numFmt w:val="bullet"/>
      <w:lvlText w:val=""/>
      <w:lvlJc w:val="left"/>
      <w:pPr>
        <w:tabs>
          <w:tab w:val="num" w:pos="2160"/>
        </w:tabs>
        <w:ind w:left="2160" w:hanging="360"/>
      </w:pPr>
      <w:rPr>
        <w:rFonts w:ascii="Wingdings" w:hAnsi="Wingdings" w:hint="default"/>
      </w:rPr>
    </w:lvl>
    <w:lvl w:ilvl="3" w:tplc="09960AB4" w:tentative="1">
      <w:start w:val="1"/>
      <w:numFmt w:val="bullet"/>
      <w:lvlText w:val=""/>
      <w:lvlJc w:val="left"/>
      <w:pPr>
        <w:tabs>
          <w:tab w:val="num" w:pos="2880"/>
        </w:tabs>
        <w:ind w:left="2880" w:hanging="360"/>
      </w:pPr>
      <w:rPr>
        <w:rFonts w:ascii="Wingdings" w:hAnsi="Wingdings" w:hint="default"/>
      </w:rPr>
    </w:lvl>
    <w:lvl w:ilvl="4" w:tplc="0ECE6BB2" w:tentative="1">
      <w:start w:val="1"/>
      <w:numFmt w:val="bullet"/>
      <w:lvlText w:val=""/>
      <w:lvlJc w:val="left"/>
      <w:pPr>
        <w:tabs>
          <w:tab w:val="num" w:pos="3600"/>
        </w:tabs>
        <w:ind w:left="3600" w:hanging="360"/>
      </w:pPr>
      <w:rPr>
        <w:rFonts w:ascii="Wingdings" w:hAnsi="Wingdings" w:hint="default"/>
      </w:rPr>
    </w:lvl>
    <w:lvl w:ilvl="5" w:tplc="2EB069C2" w:tentative="1">
      <w:start w:val="1"/>
      <w:numFmt w:val="bullet"/>
      <w:lvlText w:val=""/>
      <w:lvlJc w:val="left"/>
      <w:pPr>
        <w:tabs>
          <w:tab w:val="num" w:pos="4320"/>
        </w:tabs>
        <w:ind w:left="4320" w:hanging="360"/>
      </w:pPr>
      <w:rPr>
        <w:rFonts w:ascii="Wingdings" w:hAnsi="Wingdings" w:hint="default"/>
      </w:rPr>
    </w:lvl>
    <w:lvl w:ilvl="6" w:tplc="A68A9D44" w:tentative="1">
      <w:start w:val="1"/>
      <w:numFmt w:val="bullet"/>
      <w:lvlText w:val=""/>
      <w:lvlJc w:val="left"/>
      <w:pPr>
        <w:tabs>
          <w:tab w:val="num" w:pos="5040"/>
        </w:tabs>
        <w:ind w:left="5040" w:hanging="360"/>
      </w:pPr>
      <w:rPr>
        <w:rFonts w:ascii="Wingdings" w:hAnsi="Wingdings" w:hint="default"/>
      </w:rPr>
    </w:lvl>
    <w:lvl w:ilvl="7" w:tplc="D73A80C8" w:tentative="1">
      <w:start w:val="1"/>
      <w:numFmt w:val="bullet"/>
      <w:lvlText w:val=""/>
      <w:lvlJc w:val="left"/>
      <w:pPr>
        <w:tabs>
          <w:tab w:val="num" w:pos="5760"/>
        </w:tabs>
        <w:ind w:left="5760" w:hanging="360"/>
      </w:pPr>
      <w:rPr>
        <w:rFonts w:ascii="Wingdings" w:hAnsi="Wingdings" w:hint="default"/>
      </w:rPr>
    </w:lvl>
    <w:lvl w:ilvl="8" w:tplc="08086DC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574ABF"/>
    <w:multiLevelType w:val="hybridMultilevel"/>
    <w:tmpl w:val="7E9CA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8D3A8C"/>
    <w:multiLevelType w:val="hybridMultilevel"/>
    <w:tmpl w:val="B59A7BAC"/>
    <w:lvl w:ilvl="0" w:tplc="D6B8D8F4">
      <w:start w:val="1"/>
      <w:numFmt w:val="bullet"/>
      <w:lvlText w:val=""/>
      <w:lvlJc w:val="left"/>
      <w:pPr>
        <w:tabs>
          <w:tab w:val="num" w:pos="720"/>
        </w:tabs>
        <w:ind w:left="720" w:hanging="360"/>
      </w:pPr>
      <w:rPr>
        <w:rFonts w:ascii="Wingdings" w:hAnsi="Wingdings" w:hint="default"/>
      </w:rPr>
    </w:lvl>
    <w:lvl w:ilvl="1" w:tplc="8F204D82">
      <w:start w:val="165"/>
      <w:numFmt w:val="bullet"/>
      <w:lvlText w:val="–"/>
      <w:lvlJc w:val="left"/>
      <w:pPr>
        <w:tabs>
          <w:tab w:val="num" w:pos="1440"/>
        </w:tabs>
        <w:ind w:left="1440" w:hanging="360"/>
      </w:pPr>
      <w:rPr>
        <w:rFonts w:ascii="Times New Roman" w:hAnsi="Times New Roman" w:hint="default"/>
      </w:rPr>
    </w:lvl>
    <w:lvl w:ilvl="2" w:tplc="EB8AB152" w:tentative="1">
      <w:start w:val="1"/>
      <w:numFmt w:val="bullet"/>
      <w:lvlText w:val=""/>
      <w:lvlJc w:val="left"/>
      <w:pPr>
        <w:tabs>
          <w:tab w:val="num" w:pos="2160"/>
        </w:tabs>
        <w:ind w:left="2160" w:hanging="360"/>
      </w:pPr>
      <w:rPr>
        <w:rFonts w:ascii="Wingdings" w:hAnsi="Wingdings" w:hint="default"/>
      </w:rPr>
    </w:lvl>
    <w:lvl w:ilvl="3" w:tplc="36A48CD2" w:tentative="1">
      <w:start w:val="1"/>
      <w:numFmt w:val="bullet"/>
      <w:lvlText w:val=""/>
      <w:lvlJc w:val="left"/>
      <w:pPr>
        <w:tabs>
          <w:tab w:val="num" w:pos="2880"/>
        </w:tabs>
        <w:ind w:left="2880" w:hanging="360"/>
      </w:pPr>
      <w:rPr>
        <w:rFonts w:ascii="Wingdings" w:hAnsi="Wingdings" w:hint="default"/>
      </w:rPr>
    </w:lvl>
    <w:lvl w:ilvl="4" w:tplc="F9FCC2B4" w:tentative="1">
      <w:start w:val="1"/>
      <w:numFmt w:val="bullet"/>
      <w:lvlText w:val=""/>
      <w:lvlJc w:val="left"/>
      <w:pPr>
        <w:tabs>
          <w:tab w:val="num" w:pos="3600"/>
        </w:tabs>
        <w:ind w:left="3600" w:hanging="360"/>
      </w:pPr>
      <w:rPr>
        <w:rFonts w:ascii="Wingdings" w:hAnsi="Wingdings" w:hint="default"/>
      </w:rPr>
    </w:lvl>
    <w:lvl w:ilvl="5" w:tplc="FE3E546A" w:tentative="1">
      <w:start w:val="1"/>
      <w:numFmt w:val="bullet"/>
      <w:lvlText w:val=""/>
      <w:lvlJc w:val="left"/>
      <w:pPr>
        <w:tabs>
          <w:tab w:val="num" w:pos="4320"/>
        </w:tabs>
        <w:ind w:left="4320" w:hanging="360"/>
      </w:pPr>
      <w:rPr>
        <w:rFonts w:ascii="Wingdings" w:hAnsi="Wingdings" w:hint="default"/>
      </w:rPr>
    </w:lvl>
    <w:lvl w:ilvl="6" w:tplc="DBF87374" w:tentative="1">
      <w:start w:val="1"/>
      <w:numFmt w:val="bullet"/>
      <w:lvlText w:val=""/>
      <w:lvlJc w:val="left"/>
      <w:pPr>
        <w:tabs>
          <w:tab w:val="num" w:pos="5040"/>
        </w:tabs>
        <w:ind w:left="5040" w:hanging="360"/>
      </w:pPr>
      <w:rPr>
        <w:rFonts w:ascii="Wingdings" w:hAnsi="Wingdings" w:hint="default"/>
      </w:rPr>
    </w:lvl>
    <w:lvl w:ilvl="7" w:tplc="C42A093E" w:tentative="1">
      <w:start w:val="1"/>
      <w:numFmt w:val="bullet"/>
      <w:lvlText w:val=""/>
      <w:lvlJc w:val="left"/>
      <w:pPr>
        <w:tabs>
          <w:tab w:val="num" w:pos="5760"/>
        </w:tabs>
        <w:ind w:left="5760" w:hanging="360"/>
      </w:pPr>
      <w:rPr>
        <w:rFonts w:ascii="Wingdings" w:hAnsi="Wingdings" w:hint="default"/>
      </w:rPr>
    </w:lvl>
    <w:lvl w:ilvl="8" w:tplc="DE0ADC5E"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131D1A"/>
    <w:multiLevelType w:val="hybridMultilevel"/>
    <w:tmpl w:val="2DCEC10C"/>
    <w:lvl w:ilvl="0" w:tplc="7F88E5BC">
      <w:start w:val="1"/>
      <w:numFmt w:val="bullet"/>
      <w:lvlText w:val="•"/>
      <w:lvlJc w:val="left"/>
      <w:pPr>
        <w:tabs>
          <w:tab w:val="num" w:pos="720"/>
        </w:tabs>
        <w:ind w:left="720" w:hanging="360"/>
      </w:pPr>
      <w:rPr>
        <w:rFonts w:ascii="Times New Roman" w:hAnsi="Times New Roman" w:hint="default"/>
      </w:rPr>
    </w:lvl>
    <w:lvl w:ilvl="1" w:tplc="DC5AEE8C" w:tentative="1">
      <w:start w:val="1"/>
      <w:numFmt w:val="bullet"/>
      <w:lvlText w:val="•"/>
      <w:lvlJc w:val="left"/>
      <w:pPr>
        <w:tabs>
          <w:tab w:val="num" w:pos="1440"/>
        </w:tabs>
        <w:ind w:left="1440" w:hanging="360"/>
      </w:pPr>
      <w:rPr>
        <w:rFonts w:ascii="Times New Roman" w:hAnsi="Times New Roman" w:hint="default"/>
      </w:rPr>
    </w:lvl>
    <w:lvl w:ilvl="2" w:tplc="FB5A4208" w:tentative="1">
      <w:start w:val="1"/>
      <w:numFmt w:val="bullet"/>
      <w:lvlText w:val="•"/>
      <w:lvlJc w:val="left"/>
      <w:pPr>
        <w:tabs>
          <w:tab w:val="num" w:pos="2160"/>
        </w:tabs>
        <w:ind w:left="2160" w:hanging="360"/>
      </w:pPr>
      <w:rPr>
        <w:rFonts w:ascii="Times New Roman" w:hAnsi="Times New Roman" w:hint="default"/>
      </w:rPr>
    </w:lvl>
    <w:lvl w:ilvl="3" w:tplc="C2A83572" w:tentative="1">
      <w:start w:val="1"/>
      <w:numFmt w:val="bullet"/>
      <w:lvlText w:val="•"/>
      <w:lvlJc w:val="left"/>
      <w:pPr>
        <w:tabs>
          <w:tab w:val="num" w:pos="2880"/>
        </w:tabs>
        <w:ind w:left="2880" w:hanging="360"/>
      </w:pPr>
      <w:rPr>
        <w:rFonts w:ascii="Times New Roman" w:hAnsi="Times New Roman" w:hint="default"/>
      </w:rPr>
    </w:lvl>
    <w:lvl w:ilvl="4" w:tplc="A0E28AC8" w:tentative="1">
      <w:start w:val="1"/>
      <w:numFmt w:val="bullet"/>
      <w:lvlText w:val="•"/>
      <w:lvlJc w:val="left"/>
      <w:pPr>
        <w:tabs>
          <w:tab w:val="num" w:pos="3600"/>
        </w:tabs>
        <w:ind w:left="3600" w:hanging="360"/>
      </w:pPr>
      <w:rPr>
        <w:rFonts w:ascii="Times New Roman" w:hAnsi="Times New Roman" w:hint="default"/>
      </w:rPr>
    </w:lvl>
    <w:lvl w:ilvl="5" w:tplc="89F04FFE" w:tentative="1">
      <w:start w:val="1"/>
      <w:numFmt w:val="bullet"/>
      <w:lvlText w:val="•"/>
      <w:lvlJc w:val="left"/>
      <w:pPr>
        <w:tabs>
          <w:tab w:val="num" w:pos="4320"/>
        </w:tabs>
        <w:ind w:left="4320" w:hanging="360"/>
      </w:pPr>
      <w:rPr>
        <w:rFonts w:ascii="Times New Roman" w:hAnsi="Times New Roman" w:hint="default"/>
      </w:rPr>
    </w:lvl>
    <w:lvl w:ilvl="6" w:tplc="1B8883C8" w:tentative="1">
      <w:start w:val="1"/>
      <w:numFmt w:val="bullet"/>
      <w:lvlText w:val="•"/>
      <w:lvlJc w:val="left"/>
      <w:pPr>
        <w:tabs>
          <w:tab w:val="num" w:pos="5040"/>
        </w:tabs>
        <w:ind w:left="5040" w:hanging="360"/>
      </w:pPr>
      <w:rPr>
        <w:rFonts w:ascii="Times New Roman" w:hAnsi="Times New Roman" w:hint="default"/>
      </w:rPr>
    </w:lvl>
    <w:lvl w:ilvl="7" w:tplc="1E32A924" w:tentative="1">
      <w:start w:val="1"/>
      <w:numFmt w:val="bullet"/>
      <w:lvlText w:val="•"/>
      <w:lvlJc w:val="left"/>
      <w:pPr>
        <w:tabs>
          <w:tab w:val="num" w:pos="5760"/>
        </w:tabs>
        <w:ind w:left="5760" w:hanging="360"/>
      </w:pPr>
      <w:rPr>
        <w:rFonts w:ascii="Times New Roman" w:hAnsi="Times New Roman" w:hint="default"/>
      </w:rPr>
    </w:lvl>
    <w:lvl w:ilvl="8" w:tplc="4DC050BC"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1CDD0290"/>
    <w:multiLevelType w:val="hybridMultilevel"/>
    <w:tmpl w:val="F59636EA"/>
    <w:lvl w:ilvl="0" w:tplc="12F4A228">
      <w:start w:val="1"/>
      <w:numFmt w:val="bullet"/>
      <w:lvlText w:val=""/>
      <w:lvlJc w:val="left"/>
      <w:pPr>
        <w:tabs>
          <w:tab w:val="num" w:pos="720"/>
        </w:tabs>
        <w:ind w:left="720" w:hanging="360"/>
      </w:pPr>
      <w:rPr>
        <w:rFonts w:ascii="Wingdings" w:hAnsi="Wingdings" w:hint="default"/>
      </w:rPr>
    </w:lvl>
    <w:lvl w:ilvl="1" w:tplc="79540D9A" w:tentative="1">
      <w:start w:val="1"/>
      <w:numFmt w:val="bullet"/>
      <w:lvlText w:val=""/>
      <w:lvlJc w:val="left"/>
      <w:pPr>
        <w:tabs>
          <w:tab w:val="num" w:pos="1440"/>
        </w:tabs>
        <w:ind w:left="1440" w:hanging="360"/>
      </w:pPr>
      <w:rPr>
        <w:rFonts w:ascii="Wingdings" w:hAnsi="Wingdings" w:hint="default"/>
      </w:rPr>
    </w:lvl>
    <w:lvl w:ilvl="2" w:tplc="284A17B2" w:tentative="1">
      <w:start w:val="1"/>
      <w:numFmt w:val="bullet"/>
      <w:lvlText w:val=""/>
      <w:lvlJc w:val="left"/>
      <w:pPr>
        <w:tabs>
          <w:tab w:val="num" w:pos="2160"/>
        </w:tabs>
        <w:ind w:left="2160" w:hanging="360"/>
      </w:pPr>
      <w:rPr>
        <w:rFonts w:ascii="Wingdings" w:hAnsi="Wingdings" w:hint="default"/>
      </w:rPr>
    </w:lvl>
    <w:lvl w:ilvl="3" w:tplc="67606600" w:tentative="1">
      <w:start w:val="1"/>
      <w:numFmt w:val="bullet"/>
      <w:lvlText w:val=""/>
      <w:lvlJc w:val="left"/>
      <w:pPr>
        <w:tabs>
          <w:tab w:val="num" w:pos="2880"/>
        </w:tabs>
        <w:ind w:left="2880" w:hanging="360"/>
      </w:pPr>
      <w:rPr>
        <w:rFonts w:ascii="Wingdings" w:hAnsi="Wingdings" w:hint="default"/>
      </w:rPr>
    </w:lvl>
    <w:lvl w:ilvl="4" w:tplc="7E26F08C" w:tentative="1">
      <w:start w:val="1"/>
      <w:numFmt w:val="bullet"/>
      <w:lvlText w:val=""/>
      <w:lvlJc w:val="left"/>
      <w:pPr>
        <w:tabs>
          <w:tab w:val="num" w:pos="3600"/>
        </w:tabs>
        <w:ind w:left="3600" w:hanging="360"/>
      </w:pPr>
      <w:rPr>
        <w:rFonts w:ascii="Wingdings" w:hAnsi="Wingdings" w:hint="default"/>
      </w:rPr>
    </w:lvl>
    <w:lvl w:ilvl="5" w:tplc="E4CAB1D8" w:tentative="1">
      <w:start w:val="1"/>
      <w:numFmt w:val="bullet"/>
      <w:lvlText w:val=""/>
      <w:lvlJc w:val="left"/>
      <w:pPr>
        <w:tabs>
          <w:tab w:val="num" w:pos="4320"/>
        </w:tabs>
        <w:ind w:left="4320" w:hanging="360"/>
      </w:pPr>
      <w:rPr>
        <w:rFonts w:ascii="Wingdings" w:hAnsi="Wingdings" w:hint="default"/>
      </w:rPr>
    </w:lvl>
    <w:lvl w:ilvl="6" w:tplc="513A931A" w:tentative="1">
      <w:start w:val="1"/>
      <w:numFmt w:val="bullet"/>
      <w:lvlText w:val=""/>
      <w:lvlJc w:val="left"/>
      <w:pPr>
        <w:tabs>
          <w:tab w:val="num" w:pos="5040"/>
        </w:tabs>
        <w:ind w:left="5040" w:hanging="360"/>
      </w:pPr>
      <w:rPr>
        <w:rFonts w:ascii="Wingdings" w:hAnsi="Wingdings" w:hint="default"/>
      </w:rPr>
    </w:lvl>
    <w:lvl w:ilvl="7" w:tplc="BDC6FF1C" w:tentative="1">
      <w:start w:val="1"/>
      <w:numFmt w:val="bullet"/>
      <w:lvlText w:val=""/>
      <w:lvlJc w:val="left"/>
      <w:pPr>
        <w:tabs>
          <w:tab w:val="num" w:pos="5760"/>
        </w:tabs>
        <w:ind w:left="5760" w:hanging="360"/>
      </w:pPr>
      <w:rPr>
        <w:rFonts w:ascii="Wingdings" w:hAnsi="Wingdings" w:hint="default"/>
      </w:rPr>
    </w:lvl>
    <w:lvl w:ilvl="8" w:tplc="7CE4C0D0"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F72453"/>
    <w:multiLevelType w:val="hybridMultilevel"/>
    <w:tmpl w:val="74B25B7C"/>
    <w:lvl w:ilvl="0" w:tplc="280E2722">
      <w:start w:val="1"/>
      <w:numFmt w:val="bullet"/>
      <w:lvlText w:val=""/>
      <w:lvlJc w:val="left"/>
      <w:pPr>
        <w:tabs>
          <w:tab w:val="num" w:pos="720"/>
        </w:tabs>
        <w:ind w:left="720" w:hanging="360"/>
      </w:pPr>
      <w:rPr>
        <w:rFonts w:ascii="Wingdings" w:hAnsi="Wingdings" w:hint="default"/>
      </w:rPr>
    </w:lvl>
    <w:lvl w:ilvl="1" w:tplc="87F65BF2" w:tentative="1">
      <w:start w:val="1"/>
      <w:numFmt w:val="bullet"/>
      <w:lvlText w:val=""/>
      <w:lvlJc w:val="left"/>
      <w:pPr>
        <w:tabs>
          <w:tab w:val="num" w:pos="1440"/>
        </w:tabs>
        <w:ind w:left="1440" w:hanging="360"/>
      </w:pPr>
      <w:rPr>
        <w:rFonts w:ascii="Wingdings" w:hAnsi="Wingdings" w:hint="default"/>
      </w:rPr>
    </w:lvl>
    <w:lvl w:ilvl="2" w:tplc="C6E2879A" w:tentative="1">
      <w:start w:val="1"/>
      <w:numFmt w:val="bullet"/>
      <w:lvlText w:val=""/>
      <w:lvlJc w:val="left"/>
      <w:pPr>
        <w:tabs>
          <w:tab w:val="num" w:pos="2160"/>
        </w:tabs>
        <w:ind w:left="2160" w:hanging="360"/>
      </w:pPr>
      <w:rPr>
        <w:rFonts w:ascii="Wingdings" w:hAnsi="Wingdings" w:hint="default"/>
      </w:rPr>
    </w:lvl>
    <w:lvl w:ilvl="3" w:tplc="9E50D05E" w:tentative="1">
      <w:start w:val="1"/>
      <w:numFmt w:val="bullet"/>
      <w:lvlText w:val=""/>
      <w:lvlJc w:val="left"/>
      <w:pPr>
        <w:tabs>
          <w:tab w:val="num" w:pos="2880"/>
        </w:tabs>
        <w:ind w:left="2880" w:hanging="360"/>
      </w:pPr>
      <w:rPr>
        <w:rFonts w:ascii="Wingdings" w:hAnsi="Wingdings" w:hint="default"/>
      </w:rPr>
    </w:lvl>
    <w:lvl w:ilvl="4" w:tplc="3B242E42" w:tentative="1">
      <w:start w:val="1"/>
      <w:numFmt w:val="bullet"/>
      <w:lvlText w:val=""/>
      <w:lvlJc w:val="left"/>
      <w:pPr>
        <w:tabs>
          <w:tab w:val="num" w:pos="3600"/>
        </w:tabs>
        <w:ind w:left="3600" w:hanging="360"/>
      </w:pPr>
      <w:rPr>
        <w:rFonts w:ascii="Wingdings" w:hAnsi="Wingdings" w:hint="default"/>
      </w:rPr>
    </w:lvl>
    <w:lvl w:ilvl="5" w:tplc="12382C64" w:tentative="1">
      <w:start w:val="1"/>
      <w:numFmt w:val="bullet"/>
      <w:lvlText w:val=""/>
      <w:lvlJc w:val="left"/>
      <w:pPr>
        <w:tabs>
          <w:tab w:val="num" w:pos="4320"/>
        </w:tabs>
        <w:ind w:left="4320" w:hanging="360"/>
      </w:pPr>
      <w:rPr>
        <w:rFonts w:ascii="Wingdings" w:hAnsi="Wingdings" w:hint="default"/>
      </w:rPr>
    </w:lvl>
    <w:lvl w:ilvl="6" w:tplc="74101316" w:tentative="1">
      <w:start w:val="1"/>
      <w:numFmt w:val="bullet"/>
      <w:lvlText w:val=""/>
      <w:lvlJc w:val="left"/>
      <w:pPr>
        <w:tabs>
          <w:tab w:val="num" w:pos="5040"/>
        </w:tabs>
        <w:ind w:left="5040" w:hanging="360"/>
      </w:pPr>
      <w:rPr>
        <w:rFonts w:ascii="Wingdings" w:hAnsi="Wingdings" w:hint="default"/>
      </w:rPr>
    </w:lvl>
    <w:lvl w:ilvl="7" w:tplc="8B4680FE" w:tentative="1">
      <w:start w:val="1"/>
      <w:numFmt w:val="bullet"/>
      <w:lvlText w:val=""/>
      <w:lvlJc w:val="left"/>
      <w:pPr>
        <w:tabs>
          <w:tab w:val="num" w:pos="5760"/>
        </w:tabs>
        <w:ind w:left="5760" w:hanging="360"/>
      </w:pPr>
      <w:rPr>
        <w:rFonts w:ascii="Wingdings" w:hAnsi="Wingdings" w:hint="default"/>
      </w:rPr>
    </w:lvl>
    <w:lvl w:ilvl="8" w:tplc="08FC2070"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F0E1C4D"/>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08137CF"/>
    <w:multiLevelType w:val="hybridMultilevel"/>
    <w:tmpl w:val="4D2CEA4E"/>
    <w:lvl w:ilvl="0" w:tplc="A1DAA1CA">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7692EEA"/>
    <w:multiLevelType w:val="hybridMultilevel"/>
    <w:tmpl w:val="E35E0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7204B7"/>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94B5800"/>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FB6030D"/>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1CA3EBA"/>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3350619"/>
    <w:multiLevelType w:val="hybridMultilevel"/>
    <w:tmpl w:val="3BF81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89A7A87"/>
    <w:multiLevelType w:val="hybridMultilevel"/>
    <w:tmpl w:val="295AA74C"/>
    <w:lvl w:ilvl="0" w:tplc="0409000F">
      <w:start w:val="5"/>
      <w:numFmt w:val="decimal"/>
      <w:lvlText w:val="%1."/>
      <w:lvlJc w:val="left"/>
      <w:pPr>
        <w:tabs>
          <w:tab w:val="num" w:pos="720"/>
        </w:tabs>
        <w:ind w:left="720" w:hanging="360"/>
      </w:pPr>
      <w:rPr>
        <w:rFonts w:hint="default"/>
      </w:rPr>
    </w:lvl>
    <w:lvl w:ilvl="1" w:tplc="94E24FD8">
      <w:start w:val="5"/>
      <w:numFmt w:val="decimal"/>
      <w:lvlText w:val="%2)"/>
      <w:lvlJc w:val="left"/>
      <w:pPr>
        <w:tabs>
          <w:tab w:val="num" w:pos="1440"/>
        </w:tabs>
        <w:ind w:left="1440" w:hanging="360"/>
      </w:pPr>
      <w:rPr>
        <w:rFonts w:hint="default"/>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0B319E6"/>
    <w:multiLevelType w:val="hybridMultilevel"/>
    <w:tmpl w:val="9476ED58"/>
    <w:lvl w:ilvl="0" w:tplc="E6CCC8C6">
      <w:start w:val="1"/>
      <w:numFmt w:val="bullet"/>
      <w:lvlText w:val=""/>
      <w:lvlJc w:val="left"/>
      <w:pPr>
        <w:tabs>
          <w:tab w:val="num" w:pos="720"/>
        </w:tabs>
        <w:ind w:left="720" w:hanging="360"/>
      </w:pPr>
      <w:rPr>
        <w:rFonts w:ascii="Wingdings" w:hAnsi="Wingdings" w:hint="default"/>
      </w:rPr>
    </w:lvl>
    <w:lvl w:ilvl="1" w:tplc="E9A0329E">
      <w:start w:val="165"/>
      <w:numFmt w:val="bullet"/>
      <w:lvlText w:val="–"/>
      <w:lvlJc w:val="left"/>
      <w:pPr>
        <w:tabs>
          <w:tab w:val="num" w:pos="1440"/>
        </w:tabs>
        <w:ind w:left="1440" w:hanging="360"/>
      </w:pPr>
      <w:rPr>
        <w:rFonts w:ascii="Times New Roman" w:hAnsi="Times New Roman" w:hint="default"/>
      </w:rPr>
    </w:lvl>
    <w:lvl w:ilvl="2" w:tplc="329295FA" w:tentative="1">
      <w:start w:val="1"/>
      <w:numFmt w:val="bullet"/>
      <w:lvlText w:val=""/>
      <w:lvlJc w:val="left"/>
      <w:pPr>
        <w:tabs>
          <w:tab w:val="num" w:pos="2160"/>
        </w:tabs>
        <w:ind w:left="2160" w:hanging="360"/>
      </w:pPr>
      <w:rPr>
        <w:rFonts w:ascii="Wingdings" w:hAnsi="Wingdings" w:hint="default"/>
      </w:rPr>
    </w:lvl>
    <w:lvl w:ilvl="3" w:tplc="0FA44A34" w:tentative="1">
      <w:start w:val="1"/>
      <w:numFmt w:val="bullet"/>
      <w:lvlText w:val=""/>
      <w:lvlJc w:val="left"/>
      <w:pPr>
        <w:tabs>
          <w:tab w:val="num" w:pos="2880"/>
        </w:tabs>
        <w:ind w:left="2880" w:hanging="360"/>
      </w:pPr>
      <w:rPr>
        <w:rFonts w:ascii="Wingdings" w:hAnsi="Wingdings" w:hint="default"/>
      </w:rPr>
    </w:lvl>
    <w:lvl w:ilvl="4" w:tplc="2EA26016" w:tentative="1">
      <w:start w:val="1"/>
      <w:numFmt w:val="bullet"/>
      <w:lvlText w:val=""/>
      <w:lvlJc w:val="left"/>
      <w:pPr>
        <w:tabs>
          <w:tab w:val="num" w:pos="3600"/>
        </w:tabs>
        <w:ind w:left="3600" w:hanging="360"/>
      </w:pPr>
      <w:rPr>
        <w:rFonts w:ascii="Wingdings" w:hAnsi="Wingdings" w:hint="default"/>
      </w:rPr>
    </w:lvl>
    <w:lvl w:ilvl="5" w:tplc="AFA4A322" w:tentative="1">
      <w:start w:val="1"/>
      <w:numFmt w:val="bullet"/>
      <w:lvlText w:val=""/>
      <w:lvlJc w:val="left"/>
      <w:pPr>
        <w:tabs>
          <w:tab w:val="num" w:pos="4320"/>
        </w:tabs>
        <w:ind w:left="4320" w:hanging="360"/>
      </w:pPr>
      <w:rPr>
        <w:rFonts w:ascii="Wingdings" w:hAnsi="Wingdings" w:hint="default"/>
      </w:rPr>
    </w:lvl>
    <w:lvl w:ilvl="6" w:tplc="D5E0A746" w:tentative="1">
      <w:start w:val="1"/>
      <w:numFmt w:val="bullet"/>
      <w:lvlText w:val=""/>
      <w:lvlJc w:val="left"/>
      <w:pPr>
        <w:tabs>
          <w:tab w:val="num" w:pos="5040"/>
        </w:tabs>
        <w:ind w:left="5040" w:hanging="360"/>
      </w:pPr>
      <w:rPr>
        <w:rFonts w:ascii="Wingdings" w:hAnsi="Wingdings" w:hint="default"/>
      </w:rPr>
    </w:lvl>
    <w:lvl w:ilvl="7" w:tplc="C7383094" w:tentative="1">
      <w:start w:val="1"/>
      <w:numFmt w:val="bullet"/>
      <w:lvlText w:val=""/>
      <w:lvlJc w:val="left"/>
      <w:pPr>
        <w:tabs>
          <w:tab w:val="num" w:pos="5760"/>
        </w:tabs>
        <w:ind w:left="5760" w:hanging="360"/>
      </w:pPr>
      <w:rPr>
        <w:rFonts w:ascii="Wingdings" w:hAnsi="Wingdings" w:hint="default"/>
      </w:rPr>
    </w:lvl>
    <w:lvl w:ilvl="8" w:tplc="2722C3B0"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8284974"/>
    <w:multiLevelType w:val="hybridMultilevel"/>
    <w:tmpl w:val="729E7B4C"/>
    <w:lvl w:ilvl="0" w:tplc="AB926E18">
      <w:start w:val="1"/>
      <w:numFmt w:val="bullet"/>
      <w:lvlText w:val=""/>
      <w:lvlJc w:val="left"/>
      <w:pPr>
        <w:tabs>
          <w:tab w:val="num" w:pos="720"/>
        </w:tabs>
        <w:ind w:left="720" w:hanging="360"/>
      </w:pPr>
      <w:rPr>
        <w:rFonts w:ascii="Wingdings" w:hAnsi="Wingdings" w:hint="default"/>
      </w:rPr>
    </w:lvl>
    <w:lvl w:ilvl="1" w:tplc="06C04A8C" w:tentative="1">
      <w:start w:val="1"/>
      <w:numFmt w:val="bullet"/>
      <w:lvlText w:val=""/>
      <w:lvlJc w:val="left"/>
      <w:pPr>
        <w:tabs>
          <w:tab w:val="num" w:pos="1440"/>
        </w:tabs>
        <w:ind w:left="1440" w:hanging="360"/>
      </w:pPr>
      <w:rPr>
        <w:rFonts w:ascii="Wingdings" w:hAnsi="Wingdings" w:hint="default"/>
      </w:rPr>
    </w:lvl>
    <w:lvl w:ilvl="2" w:tplc="6F3CC9C4" w:tentative="1">
      <w:start w:val="1"/>
      <w:numFmt w:val="bullet"/>
      <w:lvlText w:val=""/>
      <w:lvlJc w:val="left"/>
      <w:pPr>
        <w:tabs>
          <w:tab w:val="num" w:pos="2160"/>
        </w:tabs>
        <w:ind w:left="2160" w:hanging="360"/>
      </w:pPr>
      <w:rPr>
        <w:rFonts w:ascii="Wingdings" w:hAnsi="Wingdings" w:hint="default"/>
      </w:rPr>
    </w:lvl>
    <w:lvl w:ilvl="3" w:tplc="F0D48AD2" w:tentative="1">
      <w:start w:val="1"/>
      <w:numFmt w:val="bullet"/>
      <w:lvlText w:val=""/>
      <w:lvlJc w:val="left"/>
      <w:pPr>
        <w:tabs>
          <w:tab w:val="num" w:pos="2880"/>
        </w:tabs>
        <w:ind w:left="2880" w:hanging="360"/>
      </w:pPr>
      <w:rPr>
        <w:rFonts w:ascii="Wingdings" w:hAnsi="Wingdings" w:hint="default"/>
      </w:rPr>
    </w:lvl>
    <w:lvl w:ilvl="4" w:tplc="FB7C5FE6" w:tentative="1">
      <w:start w:val="1"/>
      <w:numFmt w:val="bullet"/>
      <w:lvlText w:val=""/>
      <w:lvlJc w:val="left"/>
      <w:pPr>
        <w:tabs>
          <w:tab w:val="num" w:pos="3600"/>
        </w:tabs>
        <w:ind w:left="3600" w:hanging="360"/>
      </w:pPr>
      <w:rPr>
        <w:rFonts w:ascii="Wingdings" w:hAnsi="Wingdings" w:hint="default"/>
      </w:rPr>
    </w:lvl>
    <w:lvl w:ilvl="5" w:tplc="68F270BE" w:tentative="1">
      <w:start w:val="1"/>
      <w:numFmt w:val="bullet"/>
      <w:lvlText w:val=""/>
      <w:lvlJc w:val="left"/>
      <w:pPr>
        <w:tabs>
          <w:tab w:val="num" w:pos="4320"/>
        </w:tabs>
        <w:ind w:left="4320" w:hanging="360"/>
      </w:pPr>
      <w:rPr>
        <w:rFonts w:ascii="Wingdings" w:hAnsi="Wingdings" w:hint="default"/>
      </w:rPr>
    </w:lvl>
    <w:lvl w:ilvl="6" w:tplc="C032DDD6" w:tentative="1">
      <w:start w:val="1"/>
      <w:numFmt w:val="bullet"/>
      <w:lvlText w:val=""/>
      <w:lvlJc w:val="left"/>
      <w:pPr>
        <w:tabs>
          <w:tab w:val="num" w:pos="5040"/>
        </w:tabs>
        <w:ind w:left="5040" w:hanging="360"/>
      </w:pPr>
      <w:rPr>
        <w:rFonts w:ascii="Wingdings" w:hAnsi="Wingdings" w:hint="default"/>
      </w:rPr>
    </w:lvl>
    <w:lvl w:ilvl="7" w:tplc="DD42CE06" w:tentative="1">
      <w:start w:val="1"/>
      <w:numFmt w:val="bullet"/>
      <w:lvlText w:val=""/>
      <w:lvlJc w:val="left"/>
      <w:pPr>
        <w:tabs>
          <w:tab w:val="num" w:pos="5760"/>
        </w:tabs>
        <w:ind w:left="5760" w:hanging="360"/>
      </w:pPr>
      <w:rPr>
        <w:rFonts w:ascii="Wingdings" w:hAnsi="Wingdings" w:hint="default"/>
      </w:rPr>
    </w:lvl>
    <w:lvl w:ilvl="8" w:tplc="51F471F6"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D541BBE"/>
    <w:multiLevelType w:val="hybridMultilevel"/>
    <w:tmpl w:val="0CF22408"/>
    <w:lvl w:ilvl="0" w:tplc="C1264B28">
      <w:start w:val="1"/>
      <w:numFmt w:val="bullet"/>
      <w:lvlText w:val=""/>
      <w:lvlJc w:val="left"/>
      <w:pPr>
        <w:tabs>
          <w:tab w:val="num" w:pos="720"/>
        </w:tabs>
        <w:ind w:left="720" w:hanging="360"/>
      </w:pPr>
      <w:rPr>
        <w:rFonts w:ascii="Wingdings" w:hAnsi="Wingdings" w:hint="default"/>
      </w:rPr>
    </w:lvl>
    <w:lvl w:ilvl="1" w:tplc="A59A71CE" w:tentative="1">
      <w:start w:val="1"/>
      <w:numFmt w:val="bullet"/>
      <w:lvlText w:val=""/>
      <w:lvlJc w:val="left"/>
      <w:pPr>
        <w:tabs>
          <w:tab w:val="num" w:pos="1440"/>
        </w:tabs>
        <w:ind w:left="1440" w:hanging="360"/>
      </w:pPr>
      <w:rPr>
        <w:rFonts w:ascii="Wingdings" w:hAnsi="Wingdings" w:hint="default"/>
      </w:rPr>
    </w:lvl>
    <w:lvl w:ilvl="2" w:tplc="8E7C9E1E" w:tentative="1">
      <w:start w:val="1"/>
      <w:numFmt w:val="bullet"/>
      <w:lvlText w:val=""/>
      <w:lvlJc w:val="left"/>
      <w:pPr>
        <w:tabs>
          <w:tab w:val="num" w:pos="2160"/>
        </w:tabs>
        <w:ind w:left="2160" w:hanging="360"/>
      </w:pPr>
      <w:rPr>
        <w:rFonts w:ascii="Wingdings" w:hAnsi="Wingdings" w:hint="default"/>
      </w:rPr>
    </w:lvl>
    <w:lvl w:ilvl="3" w:tplc="8F041F6C" w:tentative="1">
      <w:start w:val="1"/>
      <w:numFmt w:val="bullet"/>
      <w:lvlText w:val=""/>
      <w:lvlJc w:val="left"/>
      <w:pPr>
        <w:tabs>
          <w:tab w:val="num" w:pos="2880"/>
        </w:tabs>
        <w:ind w:left="2880" w:hanging="360"/>
      </w:pPr>
      <w:rPr>
        <w:rFonts w:ascii="Wingdings" w:hAnsi="Wingdings" w:hint="default"/>
      </w:rPr>
    </w:lvl>
    <w:lvl w:ilvl="4" w:tplc="CE2C15A6" w:tentative="1">
      <w:start w:val="1"/>
      <w:numFmt w:val="bullet"/>
      <w:lvlText w:val=""/>
      <w:lvlJc w:val="left"/>
      <w:pPr>
        <w:tabs>
          <w:tab w:val="num" w:pos="3600"/>
        </w:tabs>
        <w:ind w:left="3600" w:hanging="360"/>
      </w:pPr>
      <w:rPr>
        <w:rFonts w:ascii="Wingdings" w:hAnsi="Wingdings" w:hint="default"/>
      </w:rPr>
    </w:lvl>
    <w:lvl w:ilvl="5" w:tplc="F5C2BDF8" w:tentative="1">
      <w:start w:val="1"/>
      <w:numFmt w:val="bullet"/>
      <w:lvlText w:val=""/>
      <w:lvlJc w:val="left"/>
      <w:pPr>
        <w:tabs>
          <w:tab w:val="num" w:pos="4320"/>
        </w:tabs>
        <w:ind w:left="4320" w:hanging="360"/>
      </w:pPr>
      <w:rPr>
        <w:rFonts w:ascii="Wingdings" w:hAnsi="Wingdings" w:hint="default"/>
      </w:rPr>
    </w:lvl>
    <w:lvl w:ilvl="6" w:tplc="6EEA68FC" w:tentative="1">
      <w:start w:val="1"/>
      <w:numFmt w:val="bullet"/>
      <w:lvlText w:val=""/>
      <w:lvlJc w:val="left"/>
      <w:pPr>
        <w:tabs>
          <w:tab w:val="num" w:pos="5040"/>
        </w:tabs>
        <w:ind w:left="5040" w:hanging="360"/>
      </w:pPr>
      <w:rPr>
        <w:rFonts w:ascii="Wingdings" w:hAnsi="Wingdings" w:hint="default"/>
      </w:rPr>
    </w:lvl>
    <w:lvl w:ilvl="7" w:tplc="1B285300" w:tentative="1">
      <w:start w:val="1"/>
      <w:numFmt w:val="bullet"/>
      <w:lvlText w:val=""/>
      <w:lvlJc w:val="left"/>
      <w:pPr>
        <w:tabs>
          <w:tab w:val="num" w:pos="5760"/>
        </w:tabs>
        <w:ind w:left="5760" w:hanging="360"/>
      </w:pPr>
      <w:rPr>
        <w:rFonts w:ascii="Wingdings" w:hAnsi="Wingdings" w:hint="default"/>
      </w:rPr>
    </w:lvl>
    <w:lvl w:ilvl="8" w:tplc="9E3CF10E"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0612D3C"/>
    <w:multiLevelType w:val="hybridMultilevel"/>
    <w:tmpl w:val="1A860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BA7431D"/>
    <w:multiLevelType w:val="hybridMultilevel"/>
    <w:tmpl w:val="059A3540"/>
    <w:lvl w:ilvl="0" w:tplc="08090001">
      <w:start w:val="1"/>
      <w:numFmt w:val="bullet"/>
      <w:lvlText w:val=""/>
      <w:lvlJc w:val="left"/>
      <w:pPr>
        <w:ind w:left="504" w:hanging="360"/>
      </w:pPr>
      <w:rPr>
        <w:rFonts w:ascii="Symbol" w:hAnsi="Symbol" w:hint="default"/>
      </w:rPr>
    </w:lvl>
    <w:lvl w:ilvl="1" w:tplc="08090003" w:tentative="1">
      <w:start w:val="1"/>
      <w:numFmt w:val="bullet"/>
      <w:lvlText w:val="o"/>
      <w:lvlJc w:val="left"/>
      <w:pPr>
        <w:ind w:left="1224" w:hanging="360"/>
      </w:pPr>
      <w:rPr>
        <w:rFonts w:ascii="Courier New" w:hAnsi="Courier New" w:cs="Courier New" w:hint="default"/>
      </w:rPr>
    </w:lvl>
    <w:lvl w:ilvl="2" w:tplc="08090005" w:tentative="1">
      <w:start w:val="1"/>
      <w:numFmt w:val="bullet"/>
      <w:lvlText w:val=""/>
      <w:lvlJc w:val="left"/>
      <w:pPr>
        <w:ind w:left="1944" w:hanging="360"/>
      </w:pPr>
      <w:rPr>
        <w:rFonts w:ascii="Wingdings" w:hAnsi="Wingdings" w:hint="default"/>
      </w:rPr>
    </w:lvl>
    <w:lvl w:ilvl="3" w:tplc="08090001" w:tentative="1">
      <w:start w:val="1"/>
      <w:numFmt w:val="bullet"/>
      <w:lvlText w:val=""/>
      <w:lvlJc w:val="left"/>
      <w:pPr>
        <w:ind w:left="2664" w:hanging="360"/>
      </w:pPr>
      <w:rPr>
        <w:rFonts w:ascii="Symbol" w:hAnsi="Symbol" w:hint="default"/>
      </w:rPr>
    </w:lvl>
    <w:lvl w:ilvl="4" w:tplc="08090003" w:tentative="1">
      <w:start w:val="1"/>
      <w:numFmt w:val="bullet"/>
      <w:lvlText w:val="o"/>
      <w:lvlJc w:val="left"/>
      <w:pPr>
        <w:ind w:left="3384" w:hanging="360"/>
      </w:pPr>
      <w:rPr>
        <w:rFonts w:ascii="Courier New" w:hAnsi="Courier New" w:cs="Courier New" w:hint="default"/>
      </w:rPr>
    </w:lvl>
    <w:lvl w:ilvl="5" w:tplc="08090005" w:tentative="1">
      <w:start w:val="1"/>
      <w:numFmt w:val="bullet"/>
      <w:lvlText w:val=""/>
      <w:lvlJc w:val="left"/>
      <w:pPr>
        <w:ind w:left="4104" w:hanging="360"/>
      </w:pPr>
      <w:rPr>
        <w:rFonts w:ascii="Wingdings" w:hAnsi="Wingdings" w:hint="default"/>
      </w:rPr>
    </w:lvl>
    <w:lvl w:ilvl="6" w:tplc="08090001" w:tentative="1">
      <w:start w:val="1"/>
      <w:numFmt w:val="bullet"/>
      <w:lvlText w:val=""/>
      <w:lvlJc w:val="left"/>
      <w:pPr>
        <w:ind w:left="4824" w:hanging="360"/>
      </w:pPr>
      <w:rPr>
        <w:rFonts w:ascii="Symbol" w:hAnsi="Symbol" w:hint="default"/>
      </w:rPr>
    </w:lvl>
    <w:lvl w:ilvl="7" w:tplc="08090003" w:tentative="1">
      <w:start w:val="1"/>
      <w:numFmt w:val="bullet"/>
      <w:lvlText w:val="o"/>
      <w:lvlJc w:val="left"/>
      <w:pPr>
        <w:ind w:left="5544" w:hanging="360"/>
      </w:pPr>
      <w:rPr>
        <w:rFonts w:ascii="Courier New" w:hAnsi="Courier New" w:cs="Courier New" w:hint="default"/>
      </w:rPr>
    </w:lvl>
    <w:lvl w:ilvl="8" w:tplc="08090005" w:tentative="1">
      <w:start w:val="1"/>
      <w:numFmt w:val="bullet"/>
      <w:lvlText w:val=""/>
      <w:lvlJc w:val="left"/>
      <w:pPr>
        <w:ind w:left="6264" w:hanging="360"/>
      </w:pPr>
      <w:rPr>
        <w:rFonts w:ascii="Wingdings" w:hAnsi="Wingdings" w:hint="default"/>
      </w:rPr>
    </w:lvl>
  </w:abstractNum>
  <w:abstractNum w:abstractNumId="22" w15:restartNumberingAfterBreak="0">
    <w:nsid w:val="75906984"/>
    <w:multiLevelType w:val="hybridMultilevel"/>
    <w:tmpl w:val="7A663578"/>
    <w:lvl w:ilvl="0" w:tplc="AC62BAB4">
      <w:start w:val="1"/>
      <w:numFmt w:val="bullet"/>
      <w:lvlText w:val=""/>
      <w:lvlJc w:val="left"/>
      <w:pPr>
        <w:tabs>
          <w:tab w:val="num" w:pos="720"/>
        </w:tabs>
        <w:ind w:left="720" w:hanging="360"/>
      </w:pPr>
      <w:rPr>
        <w:rFonts w:ascii="Wingdings" w:hAnsi="Wingdings" w:hint="default"/>
      </w:rPr>
    </w:lvl>
    <w:lvl w:ilvl="1" w:tplc="3D1A77D4" w:tentative="1">
      <w:start w:val="1"/>
      <w:numFmt w:val="bullet"/>
      <w:lvlText w:val=""/>
      <w:lvlJc w:val="left"/>
      <w:pPr>
        <w:tabs>
          <w:tab w:val="num" w:pos="1440"/>
        </w:tabs>
        <w:ind w:left="1440" w:hanging="360"/>
      </w:pPr>
      <w:rPr>
        <w:rFonts w:ascii="Wingdings" w:hAnsi="Wingdings" w:hint="default"/>
      </w:rPr>
    </w:lvl>
    <w:lvl w:ilvl="2" w:tplc="96E09C00" w:tentative="1">
      <w:start w:val="1"/>
      <w:numFmt w:val="bullet"/>
      <w:lvlText w:val=""/>
      <w:lvlJc w:val="left"/>
      <w:pPr>
        <w:tabs>
          <w:tab w:val="num" w:pos="2160"/>
        </w:tabs>
        <w:ind w:left="2160" w:hanging="360"/>
      </w:pPr>
      <w:rPr>
        <w:rFonts w:ascii="Wingdings" w:hAnsi="Wingdings" w:hint="default"/>
      </w:rPr>
    </w:lvl>
    <w:lvl w:ilvl="3" w:tplc="527240AA" w:tentative="1">
      <w:start w:val="1"/>
      <w:numFmt w:val="bullet"/>
      <w:lvlText w:val=""/>
      <w:lvlJc w:val="left"/>
      <w:pPr>
        <w:tabs>
          <w:tab w:val="num" w:pos="2880"/>
        </w:tabs>
        <w:ind w:left="2880" w:hanging="360"/>
      </w:pPr>
      <w:rPr>
        <w:rFonts w:ascii="Wingdings" w:hAnsi="Wingdings" w:hint="default"/>
      </w:rPr>
    </w:lvl>
    <w:lvl w:ilvl="4" w:tplc="2F7E81E2" w:tentative="1">
      <w:start w:val="1"/>
      <w:numFmt w:val="bullet"/>
      <w:lvlText w:val=""/>
      <w:lvlJc w:val="left"/>
      <w:pPr>
        <w:tabs>
          <w:tab w:val="num" w:pos="3600"/>
        </w:tabs>
        <w:ind w:left="3600" w:hanging="360"/>
      </w:pPr>
      <w:rPr>
        <w:rFonts w:ascii="Wingdings" w:hAnsi="Wingdings" w:hint="default"/>
      </w:rPr>
    </w:lvl>
    <w:lvl w:ilvl="5" w:tplc="4B3EEA02" w:tentative="1">
      <w:start w:val="1"/>
      <w:numFmt w:val="bullet"/>
      <w:lvlText w:val=""/>
      <w:lvlJc w:val="left"/>
      <w:pPr>
        <w:tabs>
          <w:tab w:val="num" w:pos="4320"/>
        </w:tabs>
        <w:ind w:left="4320" w:hanging="360"/>
      </w:pPr>
      <w:rPr>
        <w:rFonts w:ascii="Wingdings" w:hAnsi="Wingdings" w:hint="default"/>
      </w:rPr>
    </w:lvl>
    <w:lvl w:ilvl="6" w:tplc="D666A6E2" w:tentative="1">
      <w:start w:val="1"/>
      <w:numFmt w:val="bullet"/>
      <w:lvlText w:val=""/>
      <w:lvlJc w:val="left"/>
      <w:pPr>
        <w:tabs>
          <w:tab w:val="num" w:pos="5040"/>
        </w:tabs>
        <w:ind w:left="5040" w:hanging="360"/>
      </w:pPr>
      <w:rPr>
        <w:rFonts w:ascii="Wingdings" w:hAnsi="Wingdings" w:hint="default"/>
      </w:rPr>
    </w:lvl>
    <w:lvl w:ilvl="7" w:tplc="CB1EC906" w:tentative="1">
      <w:start w:val="1"/>
      <w:numFmt w:val="bullet"/>
      <w:lvlText w:val=""/>
      <w:lvlJc w:val="left"/>
      <w:pPr>
        <w:tabs>
          <w:tab w:val="num" w:pos="5760"/>
        </w:tabs>
        <w:ind w:left="5760" w:hanging="360"/>
      </w:pPr>
      <w:rPr>
        <w:rFonts w:ascii="Wingdings" w:hAnsi="Wingdings" w:hint="default"/>
      </w:rPr>
    </w:lvl>
    <w:lvl w:ilvl="8" w:tplc="98E288D4"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AF83DE6"/>
    <w:multiLevelType w:val="hybridMultilevel"/>
    <w:tmpl w:val="D1FC5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E706C90"/>
    <w:multiLevelType w:val="hybridMultilevel"/>
    <w:tmpl w:val="60201528"/>
    <w:lvl w:ilvl="0" w:tplc="05B404A8">
      <w:start w:val="1"/>
      <w:numFmt w:val="bullet"/>
      <w:lvlText w:val=""/>
      <w:lvlJc w:val="left"/>
      <w:pPr>
        <w:tabs>
          <w:tab w:val="num" w:pos="720"/>
        </w:tabs>
        <w:ind w:left="720" w:hanging="360"/>
      </w:pPr>
      <w:rPr>
        <w:rFonts w:ascii="Wingdings" w:hAnsi="Wingdings" w:hint="default"/>
      </w:rPr>
    </w:lvl>
    <w:lvl w:ilvl="1" w:tplc="17F45760" w:tentative="1">
      <w:start w:val="1"/>
      <w:numFmt w:val="bullet"/>
      <w:lvlText w:val=""/>
      <w:lvlJc w:val="left"/>
      <w:pPr>
        <w:tabs>
          <w:tab w:val="num" w:pos="1440"/>
        </w:tabs>
        <w:ind w:left="1440" w:hanging="360"/>
      </w:pPr>
      <w:rPr>
        <w:rFonts w:ascii="Wingdings" w:hAnsi="Wingdings" w:hint="default"/>
      </w:rPr>
    </w:lvl>
    <w:lvl w:ilvl="2" w:tplc="839C58A6" w:tentative="1">
      <w:start w:val="1"/>
      <w:numFmt w:val="bullet"/>
      <w:lvlText w:val=""/>
      <w:lvlJc w:val="left"/>
      <w:pPr>
        <w:tabs>
          <w:tab w:val="num" w:pos="2160"/>
        </w:tabs>
        <w:ind w:left="2160" w:hanging="360"/>
      </w:pPr>
      <w:rPr>
        <w:rFonts w:ascii="Wingdings" w:hAnsi="Wingdings" w:hint="default"/>
      </w:rPr>
    </w:lvl>
    <w:lvl w:ilvl="3" w:tplc="5EB4A598" w:tentative="1">
      <w:start w:val="1"/>
      <w:numFmt w:val="bullet"/>
      <w:lvlText w:val=""/>
      <w:lvlJc w:val="left"/>
      <w:pPr>
        <w:tabs>
          <w:tab w:val="num" w:pos="2880"/>
        </w:tabs>
        <w:ind w:left="2880" w:hanging="360"/>
      </w:pPr>
      <w:rPr>
        <w:rFonts w:ascii="Wingdings" w:hAnsi="Wingdings" w:hint="default"/>
      </w:rPr>
    </w:lvl>
    <w:lvl w:ilvl="4" w:tplc="47006012" w:tentative="1">
      <w:start w:val="1"/>
      <w:numFmt w:val="bullet"/>
      <w:lvlText w:val=""/>
      <w:lvlJc w:val="left"/>
      <w:pPr>
        <w:tabs>
          <w:tab w:val="num" w:pos="3600"/>
        </w:tabs>
        <w:ind w:left="3600" w:hanging="360"/>
      </w:pPr>
      <w:rPr>
        <w:rFonts w:ascii="Wingdings" w:hAnsi="Wingdings" w:hint="default"/>
      </w:rPr>
    </w:lvl>
    <w:lvl w:ilvl="5" w:tplc="F50689DA" w:tentative="1">
      <w:start w:val="1"/>
      <w:numFmt w:val="bullet"/>
      <w:lvlText w:val=""/>
      <w:lvlJc w:val="left"/>
      <w:pPr>
        <w:tabs>
          <w:tab w:val="num" w:pos="4320"/>
        </w:tabs>
        <w:ind w:left="4320" w:hanging="360"/>
      </w:pPr>
      <w:rPr>
        <w:rFonts w:ascii="Wingdings" w:hAnsi="Wingdings" w:hint="default"/>
      </w:rPr>
    </w:lvl>
    <w:lvl w:ilvl="6" w:tplc="12EEA50C" w:tentative="1">
      <w:start w:val="1"/>
      <w:numFmt w:val="bullet"/>
      <w:lvlText w:val=""/>
      <w:lvlJc w:val="left"/>
      <w:pPr>
        <w:tabs>
          <w:tab w:val="num" w:pos="5040"/>
        </w:tabs>
        <w:ind w:left="5040" w:hanging="360"/>
      </w:pPr>
      <w:rPr>
        <w:rFonts w:ascii="Wingdings" w:hAnsi="Wingdings" w:hint="default"/>
      </w:rPr>
    </w:lvl>
    <w:lvl w:ilvl="7" w:tplc="6CD819F0" w:tentative="1">
      <w:start w:val="1"/>
      <w:numFmt w:val="bullet"/>
      <w:lvlText w:val=""/>
      <w:lvlJc w:val="left"/>
      <w:pPr>
        <w:tabs>
          <w:tab w:val="num" w:pos="5760"/>
        </w:tabs>
        <w:ind w:left="5760" w:hanging="360"/>
      </w:pPr>
      <w:rPr>
        <w:rFonts w:ascii="Wingdings" w:hAnsi="Wingdings" w:hint="default"/>
      </w:rPr>
    </w:lvl>
    <w:lvl w:ilvl="8" w:tplc="4F921FD6"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4"/>
  </w:num>
  <w:num w:numId="3">
    <w:abstractNumId w:val="13"/>
  </w:num>
  <w:num w:numId="4">
    <w:abstractNumId w:val="11"/>
  </w:num>
  <w:num w:numId="5">
    <w:abstractNumId w:val="8"/>
  </w:num>
  <w:num w:numId="6">
    <w:abstractNumId w:val="16"/>
  </w:num>
  <w:num w:numId="7">
    <w:abstractNumId w:val="5"/>
  </w:num>
  <w:num w:numId="8">
    <w:abstractNumId w:val="22"/>
  </w:num>
  <w:num w:numId="9">
    <w:abstractNumId w:val="6"/>
  </w:num>
  <w:num w:numId="10">
    <w:abstractNumId w:val="24"/>
  </w:num>
  <w:num w:numId="11">
    <w:abstractNumId w:val="2"/>
  </w:num>
  <w:num w:numId="12">
    <w:abstractNumId w:val="1"/>
  </w:num>
  <w:num w:numId="13">
    <w:abstractNumId w:val="18"/>
  </w:num>
  <w:num w:numId="14">
    <w:abstractNumId w:val="19"/>
  </w:num>
  <w:num w:numId="15">
    <w:abstractNumId w:val="7"/>
  </w:num>
  <w:num w:numId="16">
    <w:abstractNumId w:val="4"/>
  </w:num>
  <w:num w:numId="17">
    <w:abstractNumId w:val="17"/>
  </w:num>
  <w:num w:numId="18">
    <w:abstractNumId w:val="0"/>
  </w:num>
  <w:num w:numId="19">
    <w:abstractNumId w:val="20"/>
  </w:num>
  <w:num w:numId="20">
    <w:abstractNumId w:val="10"/>
  </w:num>
  <w:num w:numId="21">
    <w:abstractNumId w:val="15"/>
  </w:num>
  <w:num w:numId="22">
    <w:abstractNumId w:val="3"/>
  </w:num>
  <w:num w:numId="23">
    <w:abstractNumId w:val="23"/>
  </w:num>
  <w:num w:numId="24">
    <w:abstractNumId w:val="21"/>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GB"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4"/>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F08"/>
    <w:rsid w:val="000045CE"/>
    <w:rsid w:val="0001166C"/>
    <w:rsid w:val="00027E37"/>
    <w:rsid w:val="00042DE9"/>
    <w:rsid w:val="00051448"/>
    <w:rsid w:val="00052FD7"/>
    <w:rsid w:val="000546F5"/>
    <w:rsid w:val="00055453"/>
    <w:rsid w:val="00056935"/>
    <w:rsid w:val="00056A17"/>
    <w:rsid w:val="00063459"/>
    <w:rsid w:val="00067E01"/>
    <w:rsid w:val="0007654A"/>
    <w:rsid w:val="000771B7"/>
    <w:rsid w:val="00083027"/>
    <w:rsid w:val="000A3C04"/>
    <w:rsid w:val="000B2CF8"/>
    <w:rsid w:val="000C1B6F"/>
    <w:rsid w:val="000C3968"/>
    <w:rsid w:val="000E570D"/>
    <w:rsid w:val="000F11B8"/>
    <w:rsid w:val="00105439"/>
    <w:rsid w:val="0010784F"/>
    <w:rsid w:val="00130F55"/>
    <w:rsid w:val="00131A3F"/>
    <w:rsid w:val="00151A0C"/>
    <w:rsid w:val="00154DF2"/>
    <w:rsid w:val="00167397"/>
    <w:rsid w:val="00172573"/>
    <w:rsid w:val="00176C37"/>
    <w:rsid w:val="0018585D"/>
    <w:rsid w:val="00194C05"/>
    <w:rsid w:val="001974D8"/>
    <w:rsid w:val="001B034E"/>
    <w:rsid w:val="001B082F"/>
    <w:rsid w:val="001B713F"/>
    <w:rsid w:val="001C29F7"/>
    <w:rsid w:val="001D5BE9"/>
    <w:rsid w:val="001D692E"/>
    <w:rsid w:val="001E24C7"/>
    <w:rsid w:val="002015DF"/>
    <w:rsid w:val="00203EE5"/>
    <w:rsid w:val="002140A3"/>
    <w:rsid w:val="00225814"/>
    <w:rsid w:val="00230E9F"/>
    <w:rsid w:val="00232338"/>
    <w:rsid w:val="0023479E"/>
    <w:rsid w:val="00253A83"/>
    <w:rsid w:val="00272379"/>
    <w:rsid w:val="00274D2B"/>
    <w:rsid w:val="002754C7"/>
    <w:rsid w:val="00277228"/>
    <w:rsid w:val="00283D9E"/>
    <w:rsid w:val="0028654C"/>
    <w:rsid w:val="00287597"/>
    <w:rsid w:val="002A40A1"/>
    <w:rsid w:val="002B6D45"/>
    <w:rsid w:val="002C71CC"/>
    <w:rsid w:val="002D3A74"/>
    <w:rsid w:val="002D50A3"/>
    <w:rsid w:val="002D7CEE"/>
    <w:rsid w:val="002E1849"/>
    <w:rsid w:val="002E7013"/>
    <w:rsid w:val="002F1762"/>
    <w:rsid w:val="002F64CF"/>
    <w:rsid w:val="00300038"/>
    <w:rsid w:val="00315DBB"/>
    <w:rsid w:val="003258DC"/>
    <w:rsid w:val="00330E9C"/>
    <w:rsid w:val="0033712C"/>
    <w:rsid w:val="00340858"/>
    <w:rsid w:val="003424E5"/>
    <w:rsid w:val="003471AA"/>
    <w:rsid w:val="0035254E"/>
    <w:rsid w:val="00356A67"/>
    <w:rsid w:val="00356C54"/>
    <w:rsid w:val="003601AF"/>
    <w:rsid w:val="00364FA2"/>
    <w:rsid w:val="003655B0"/>
    <w:rsid w:val="00367F47"/>
    <w:rsid w:val="003856FB"/>
    <w:rsid w:val="00385B0C"/>
    <w:rsid w:val="00391E24"/>
    <w:rsid w:val="0039376F"/>
    <w:rsid w:val="00394260"/>
    <w:rsid w:val="003A1DBE"/>
    <w:rsid w:val="003A39DF"/>
    <w:rsid w:val="003B1154"/>
    <w:rsid w:val="003C1D3E"/>
    <w:rsid w:val="003C4A29"/>
    <w:rsid w:val="003C6B17"/>
    <w:rsid w:val="003C6C63"/>
    <w:rsid w:val="003D3E0B"/>
    <w:rsid w:val="003E27CF"/>
    <w:rsid w:val="003E6170"/>
    <w:rsid w:val="003E7652"/>
    <w:rsid w:val="003F1B16"/>
    <w:rsid w:val="004005FE"/>
    <w:rsid w:val="00402F63"/>
    <w:rsid w:val="00410AB6"/>
    <w:rsid w:val="004117CE"/>
    <w:rsid w:val="00414AB8"/>
    <w:rsid w:val="00416B79"/>
    <w:rsid w:val="00416E30"/>
    <w:rsid w:val="004346D5"/>
    <w:rsid w:val="004458B8"/>
    <w:rsid w:val="004467E1"/>
    <w:rsid w:val="00457D8A"/>
    <w:rsid w:val="00460B97"/>
    <w:rsid w:val="00462BBF"/>
    <w:rsid w:val="00470134"/>
    <w:rsid w:val="00475884"/>
    <w:rsid w:val="00480E1C"/>
    <w:rsid w:val="0048640C"/>
    <w:rsid w:val="00486905"/>
    <w:rsid w:val="00490225"/>
    <w:rsid w:val="00493A20"/>
    <w:rsid w:val="0049734E"/>
    <w:rsid w:val="004B0DA8"/>
    <w:rsid w:val="004B3927"/>
    <w:rsid w:val="004D535C"/>
    <w:rsid w:val="004E2B6E"/>
    <w:rsid w:val="004E5FAE"/>
    <w:rsid w:val="004F782B"/>
    <w:rsid w:val="00500B73"/>
    <w:rsid w:val="00512561"/>
    <w:rsid w:val="005139C7"/>
    <w:rsid w:val="00534E1B"/>
    <w:rsid w:val="00545858"/>
    <w:rsid w:val="00546CC1"/>
    <w:rsid w:val="005628CF"/>
    <w:rsid w:val="00567B30"/>
    <w:rsid w:val="005845EF"/>
    <w:rsid w:val="00585417"/>
    <w:rsid w:val="00585E00"/>
    <w:rsid w:val="00591489"/>
    <w:rsid w:val="00593952"/>
    <w:rsid w:val="0059429F"/>
    <w:rsid w:val="005951A5"/>
    <w:rsid w:val="005A7D15"/>
    <w:rsid w:val="005B1D1E"/>
    <w:rsid w:val="005C6E65"/>
    <w:rsid w:val="005E1769"/>
    <w:rsid w:val="005F7CD7"/>
    <w:rsid w:val="0061025B"/>
    <w:rsid w:val="00610F6C"/>
    <w:rsid w:val="00613619"/>
    <w:rsid w:val="00633490"/>
    <w:rsid w:val="00635F88"/>
    <w:rsid w:val="0064690A"/>
    <w:rsid w:val="006477AD"/>
    <w:rsid w:val="00651D76"/>
    <w:rsid w:val="006565A7"/>
    <w:rsid w:val="00681EEA"/>
    <w:rsid w:val="00684CAA"/>
    <w:rsid w:val="0068597E"/>
    <w:rsid w:val="00685EE6"/>
    <w:rsid w:val="006951E1"/>
    <w:rsid w:val="006B1038"/>
    <w:rsid w:val="006B65EA"/>
    <w:rsid w:val="006C02A5"/>
    <w:rsid w:val="006C4F07"/>
    <w:rsid w:val="006E7200"/>
    <w:rsid w:val="006F1F7F"/>
    <w:rsid w:val="00702036"/>
    <w:rsid w:val="007021A5"/>
    <w:rsid w:val="0070433F"/>
    <w:rsid w:val="00713032"/>
    <w:rsid w:val="00721A66"/>
    <w:rsid w:val="00723BF9"/>
    <w:rsid w:val="00723F83"/>
    <w:rsid w:val="00725DA1"/>
    <w:rsid w:val="00742847"/>
    <w:rsid w:val="00761A05"/>
    <w:rsid w:val="0077095C"/>
    <w:rsid w:val="00777999"/>
    <w:rsid w:val="007C0494"/>
    <w:rsid w:val="007C4F7F"/>
    <w:rsid w:val="007D17F6"/>
    <w:rsid w:val="00800AD0"/>
    <w:rsid w:val="00800F1A"/>
    <w:rsid w:val="00803C05"/>
    <w:rsid w:val="00820971"/>
    <w:rsid w:val="008304A8"/>
    <w:rsid w:val="00830B23"/>
    <w:rsid w:val="00850345"/>
    <w:rsid w:val="00860E28"/>
    <w:rsid w:val="008707B9"/>
    <w:rsid w:val="00877262"/>
    <w:rsid w:val="008772DD"/>
    <w:rsid w:val="008A5E72"/>
    <w:rsid w:val="008A78F3"/>
    <w:rsid w:val="008B202C"/>
    <w:rsid w:val="008B65EB"/>
    <w:rsid w:val="008D2B76"/>
    <w:rsid w:val="008E0641"/>
    <w:rsid w:val="008E4D4E"/>
    <w:rsid w:val="008E6474"/>
    <w:rsid w:val="008F0454"/>
    <w:rsid w:val="0091164F"/>
    <w:rsid w:val="00915B84"/>
    <w:rsid w:val="00917201"/>
    <w:rsid w:val="00933899"/>
    <w:rsid w:val="00933FD1"/>
    <w:rsid w:val="009415FE"/>
    <w:rsid w:val="009433B7"/>
    <w:rsid w:val="009514CC"/>
    <w:rsid w:val="00953E40"/>
    <w:rsid w:val="00954D94"/>
    <w:rsid w:val="00955C07"/>
    <w:rsid w:val="00964559"/>
    <w:rsid w:val="009925C5"/>
    <w:rsid w:val="00993122"/>
    <w:rsid w:val="009A2D7B"/>
    <w:rsid w:val="009B3D98"/>
    <w:rsid w:val="009C042F"/>
    <w:rsid w:val="009E00E8"/>
    <w:rsid w:val="00A02AF4"/>
    <w:rsid w:val="00A432CD"/>
    <w:rsid w:val="00A6476B"/>
    <w:rsid w:val="00A67666"/>
    <w:rsid w:val="00A738F6"/>
    <w:rsid w:val="00A8731E"/>
    <w:rsid w:val="00A93C68"/>
    <w:rsid w:val="00A95B41"/>
    <w:rsid w:val="00A95FFA"/>
    <w:rsid w:val="00AA3A1E"/>
    <w:rsid w:val="00AB6777"/>
    <w:rsid w:val="00AC4871"/>
    <w:rsid w:val="00AD613F"/>
    <w:rsid w:val="00AE302C"/>
    <w:rsid w:val="00AF34B8"/>
    <w:rsid w:val="00AF36DD"/>
    <w:rsid w:val="00AF77E1"/>
    <w:rsid w:val="00B067E7"/>
    <w:rsid w:val="00B11B70"/>
    <w:rsid w:val="00B1262B"/>
    <w:rsid w:val="00B21684"/>
    <w:rsid w:val="00B43F82"/>
    <w:rsid w:val="00B7650B"/>
    <w:rsid w:val="00B8476D"/>
    <w:rsid w:val="00BA05DB"/>
    <w:rsid w:val="00BA1616"/>
    <w:rsid w:val="00BA183C"/>
    <w:rsid w:val="00BB4331"/>
    <w:rsid w:val="00BC2F2E"/>
    <w:rsid w:val="00BC5DC0"/>
    <w:rsid w:val="00BD54B0"/>
    <w:rsid w:val="00BE31A6"/>
    <w:rsid w:val="00BE6045"/>
    <w:rsid w:val="00BF1937"/>
    <w:rsid w:val="00BF6569"/>
    <w:rsid w:val="00C31778"/>
    <w:rsid w:val="00C538DB"/>
    <w:rsid w:val="00C57AF7"/>
    <w:rsid w:val="00C67027"/>
    <w:rsid w:val="00C704E3"/>
    <w:rsid w:val="00C71751"/>
    <w:rsid w:val="00C8318B"/>
    <w:rsid w:val="00C87AFF"/>
    <w:rsid w:val="00C94ABE"/>
    <w:rsid w:val="00C96E82"/>
    <w:rsid w:val="00CA0345"/>
    <w:rsid w:val="00CB43EF"/>
    <w:rsid w:val="00CB62F3"/>
    <w:rsid w:val="00CC13A0"/>
    <w:rsid w:val="00CC1FCD"/>
    <w:rsid w:val="00CC2007"/>
    <w:rsid w:val="00CD1140"/>
    <w:rsid w:val="00CE2B44"/>
    <w:rsid w:val="00CF58C8"/>
    <w:rsid w:val="00D03101"/>
    <w:rsid w:val="00D04F0E"/>
    <w:rsid w:val="00D1735F"/>
    <w:rsid w:val="00D23701"/>
    <w:rsid w:val="00D267FE"/>
    <w:rsid w:val="00D270F1"/>
    <w:rsid w:val="00D35B0A"/>
    <w:rsid w:val="00D4464B"/>
    <w:rsid w:val="00D47C9C"/>
    <w:rsid w:val="00D50750"/>
    <w:rsid w:val="00D5141A"/>
    <w:rsid w:val="00D564FA"/>
    <w:rsid w:val="00D57927"/>
    <w:rsid w:val="00D600E8"/>
    <w:rsid w:val="00D6176A"/>
    <w:rsid w:val="00D63A2F"/>
    <w:rsid w:val="00D651AB"/>
    <w:rsid w:val="00D90183"/>
    <w:rsid w:val="00D91516"/>
    <w:rsid w:val="00DA4BCE"/>
    <w:rsid w:val="00DA5461"/>
    <w:rsid w:val="00DB3411"/>
    <w:rsid w:val="00DB3AAC"/>
    <w:rsid w:val="00DD6733"/>
    <w:rsid w:val="00DE29C1"/>
    <w:rsid w:val="00DE51A1"/>
    <w:rsid w:val="00DE6F08"/>
    <w:rsid w:val="00DF6BA9"/>
    <w:rsid w:val="00E03817"/>
    <w:rsid w:val="00E03E2B"/>
    <w:rsid w:val="00E1172F"/>
    <w:rsid w:val="00E1517F"/>
    <w:rsid w:val="00E1685B"/>
    <w:rsid w:val="00E16CF3"/>
    <w:rsid w:val="00E24943"/>
    <w:rsid w:val="00E41F75"/>
    <w:rsid w:val="00E44CDC"/>
    <w:rsid w:val="00E45616"/>
    <w:rsid w:val="00E47AD6"/>
    <w:rsid w:val="00E53EE6"/>
    <w:rsid w:val="00E65C76"/>
    <w:rsid w:val="00E66D22"/>
    <w:rsid w:val="00E75470"/>
    <w:rsid w:val="00E840DD"/>
    <w:rsid w:val="00E858F2"/>
    <w:rsid w:val="00E90495"/>
    <w:rsid w:val="00E948E6"/>
    <w:rsid w:val="00E94951"/>
    <w:rsid w:val="00EA3143"/>
    <w:rsid w:val="00EA3705"/>
    <w:rsid w:val="00EA7127"/>
    <w:rsid w:val="00EC2FFC"/>
    <w:rsid w:val="00ED0E6D"/>
    <w:rsid w:val="00EE39C1"/>
    <w:rsid w:val="00EF3BAE"/>
    <w:rsid w:val="00EF5E25"/>
    <w:rsid w:val="00EF5F31"/>
    <w:rsid w:val="00F01491"/>
    <w:rsid w:val="00F0215E"/>
    <w:rsid w:val="00F025F2"/>
    <w:rsid w:val="00F0495A"/>
    <w:rsid w:val="00F11ADC"/>
    <w:rsid w:val="00F22CC8"/>
    <w:rsid w:val="00F237D4"/>
    <w:rsid w:val="00F240C0"/>
    <w:rsid w:val="00F26E5E"/>
    <w:rsid w:val="00F3690A"/>
    <w:rsid w:val="00F37A73"/>
    <w:rsid w:val="00F4054E"/>
    <w:rsid w:val="00F40F01"/>
    <w:rsid w:val="00F41BD3"/>
    <w:rsid w:val="00F43307"/>
    <w:rsid w:val="00F477ED"/>
    <w:rsid w:val="00F5496C"/>
    <w:rsid w:val="00F56BE2"/>
    <w:rsid w:val="00F6281C"/>
    <w:rsid w:val="00F7341B"/>
    <w:rsid w:val="00F828B0"/>
    <w:rsid w:val="00F86FCA"/>
    <w:rsid w:val="00F879F0"/>
    <w:rsid w:val="00F946BF"/>
    <w:rsid w:val="00FA4682"/>
    <w:rsid w:val="00FA6095"/>
    <w:rsid w:val="00FB43F7"/>
    <w:rsid w:val="00FB7543"/>
    <w:rsid w:val="00FC38CC"/>
    <w:rsid w:val="00FC7D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5:docId w15:val="{5B9B55A9-7313-41AA-97FC-3F7471F90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eastAsia="en-US"/>
    </w:rPr>
  </w:style>
  <w:style w:type="paragraph" w:styleId="Heading1">
    <w:name w:val="heading 1"/>
    <w:basedOn w:val="Normal"/>
    <w:next w:val="BodyText"/>
    <w:qFormat/>
    <w:pPr>
      <w:keepNext/>
      <w:spacing w:before="240" w:after="120"/>
      <w:outlineLvl w:val="0"/>
    </w:pPr>
    <w:rPr>
      <w:rFonts w:ascii="Arial" w:hAnsi="Arial"/>
      <w:b/>
      <w:kern w:val="28"/>
      <w:sz w:val="36"/>
    </w:rPr>
  </w:style>
  <w:style w:type="paragraph" w:styleId="Heading2">
    <w:name w:val="heading 2"/>
    <w:basedOn w:val="Normal"/>
    <w:next w:val="BodyText"/>
    <w:qFormat/>
    <w:pPr>
      <w:keepNext/>
      <w:spacing w:before="160" w:after="120"/>
      <w:outlineLvl w:val="1"/>
    </w:pPr>
    <w:rPr>
      <w:rFonts w:ascii="Arial" w:hAnsi="Arial"/>
      <w:b/>
      <w:i/>
      <w:kern w:val="28"/>
      <w:sz w:val="28"/>
    </w:rPr>
  </w:style>
  <w:style w:type="paragraph" w:styleId="Heading3">
    <w:name w:val="heading 3"/>
    <w:basedOn w:val="Normal"/>
    <w:next w:val="BodyText"/>
    <w:qFormat/>
    <w:pPr>
      <w:keepNext/>
      <w:spacing w:before="120" w:after="80"/>
      <w:outlineLvl w:val="2"/>
    </w:pPr>
    <w:rPr>
      <w:b/>
      <w:kern w:val="28"/>
      <w:sz w:val="24"/>
    </w:rPr>
  </w:style>
  <w:style w:type="paragraph" w:styleId="Heading4">
    <w:name w:val="heading 4"/>
    <w:basedOn w:val="Normal"/>
    <w:next w:val="BodyText"/>
    <w:qFormat/>
    <w:pPr>
      <w:keepNext/>
      <w:spacing w:before="120" w:after="80"/>
      <w:outlineLvl w:val="3"/>
    </w:pPr>
    <w:rPr>
      <w:b/>
      <w:i/>
      <w:kern w:val="28"/>
      <w:sz w:val="24"/>
    </w:rPr>
  </w:style>
  <w:style w:type="paragraph" w:styleId="Heading5">
    <w:name w:val="heading 5"/>
    <w:basedOn w:val="Normal"/>
    <w:next w:val="BodyText"/>
    <w:qFormat/>
    <w:pPr>
      <w:keepNext/>
      <w:spacing w:before="120" w:after="80"/>
      <w:outlineLvl w:val="4"/>
    </w:pPr>
    <w:rPr>
      <w:rFonts w:ascii="Arial" w:hAnsi="Arial"/>
      <w:b/>
      <w:kern w:val="28"/>
    </w:rPr>
  </w:style>
  <w:style w:type="paragraph" w:styleId="Heading6">
    <w:name w:val="heading 6"/>
    <w:basedOn w:val="Normal"/>
    <w:next w:val="BodyText"/>
    <w:qFormat/>
    <w:pPr>
      <w:keepNext/>
      <w:spacing w:before="120" w:after="80"/>
      <w:outlineLvl w:val="5"/>
    </w:pPr>
    <w:rPr>
      <w:rFonts w:ascii="Arial" w:hAnsi="Arial"/>
      <w:b/>
      <w:i/>
      <w:kern w:val="28"/>
    </w:rPr>
  </w:style>
  <w:style w:type="paragraph" w:styleId="Heading7">
    <w:name w:val="heading 7"/>
    <w:basedOn w:val="Normal"/>
    <w:next w:val="BodyText"/>
    <w:qFormat/>
    <w:pPr>
      <w:keepNext/>
      <w:spacing w:before="80" w:after="60"/>
      <w:outlineLvl w:val="6"/>
    </w:pPr>
    <w:rPr>
      <w:b/>
      <w:kern w:val="28"/>
    </w:rPr>
  </w:style>
  <w:style w:type="paragraph" w:styleId="Heading8">
    <w:name w:val="heading 8"/>
    <w:basedOn w:val="Normal"/>
    <w:next w:val="BodyText"/>
    <w:qFormat/>
    <w:pPr>
      <w:keepNext/>
      <w:spacing w:before="80" w:after="60"/>
      <w:outlineLvl w:val="7"/>
    </w:pPr>
    <w:rPr>
      <w:b/>
      <w:i/>
      <w:kern w:val="28"/>
    </w:rPr>
  </w:style>
  <w:style w:type="paragraph" w:styleId="Heading9">
    <w:name w:val="heading 9"/>
    <w:basedOn w:val="Normal"/>
    <w:next w:val="BodyText"/>
    <w:qFormat/>
    <w:pPr>
      <w:keepNext/>
      <w:spacing w:before="80" w:after="60"/>
      <w:outlineLvl w:val="8"/>
    </w:pPr>
    <w:rPr>
      <w:b/>
      <w:i/>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BodyText"/>
    <w:pPr>
      <w:tabs>
        <w:tab w:val="left" w:pos="720"/>
      </w:tabs>
      <w:spacing w:after="80"/>
      <w:ind w:left="720" w:hanging="360"/>
    </w:pPr>
  </w:style>
  <w:style w:type="paragraph" w:styleId="BodyText">
    <w:name w:val="Body Text"/>
    <w:basedOn w:val="Normal"/>
    <w:pPr>
      <w:spacing w:after="160"/>
    </w:pPr>
  </w:style>
  <w:style w:type="character" w:styleId="CommentReference">
    <w:name w:val="annotation reference"/>
    <w:semiHidden/>
    <w:rPr>
      <w:sz w:val="16"/>
    </w:rPr>
  </w:style>
  <w:style w:type="paragraph" w:styleId="CommentText">
    <w:name w:val="annotation text"/>
    <w:basedOn w:val="Normal"/>
    <w:link w:val="CommentTextChar"/>
    <w:semiHidden/>
    <w:pPr>
      <w:tabs>
        <w:tab w:val="left" w:pos="187"/>
      </w:tabs>
      <w:spacing w:after="120" w:line="220" w:lineRule="exact"/>
      <w:ind w:left="187" w:hanging="187"/>
    </w:pPr>
  </w:style>
  <w:style w:type="paragraph" w:customStyle="1" w:styleId="AttentionLine">
    <w:name w:val="Attention Line"/>
    <w:basedOn w:val="BodyText"/>
    <w:rPr>
      <w:b/>
      <w:i/>
    </w:rPr>
  </w:style>
  <w:style w:type="paragraph" w:customStyle="1" w:styleId="BlockQuotation">
    <w:name w:val="Block Quotation"/>
    <w:basedOn w:val="BodyText"/>
    <w:pPr>
      <w:keepLines/>
      <w:ind w:left="720" w:right="720"/>
    </w:pPr>
    <w:rPr>
      <w:i/>
    </w:rPr>
  </w:style>
  <w:style w:type="paragraph" w:customStyle="1" w:styleId="BlockQuotationFirst">
    <w:name w:val="Block Quotation First"/>
    <w:basedOn w:val="BlockQuotation"/>
    <w:next w:val="BlockQuotation"/>
    <w:pPr>
      <w:spacing w:before="120"/>
    </w:pPr>
  </w:style>
  <w:style w:type="paragraph" w:customStyle="1" w:styleId="BlockQuotationLast">
    <w:name w:val="Block Quotation Last"/>
    <w:basedOn w:val="BlockQuotation"/>
    <w:next w:val="BodyText"/>
    <w:pPr>
      <w:spacing w:after="240"/>
    </w:pPr>
  </w:style>
  <w:style w:type="paragraph" w:styleId="BodyTextIndent">
    <w:name w:val="Body Text Indent"/>
    <w:basedOn w:val="BodyText"/>
    <w:pPr>
      <w:ind w:left="360"/>
    </w:pPr>
  </w:style>
  <w:style w:type="paragraph" w:customStyle="1" w:styleId="BodyTextKeep">
    <w:name w:val="Body Text Keep"/>
    <w:basedOn w:val="BodyText"/>
    <w:pPr>
      <w:keepNext/>
    </w:pPr>
  </w:style>
  <w:style w:type="paragraph" w:styleId="Caption">
    <w:name w:val="caption"/>
    <w:basedOn w:val="Normal"/>
    <w:next w:val="BodyText"/>
    <w:qFormat/>
    <w:pPr>
      <w:spacing w:before="120" w:after="160"/>
    </w:pPr>
    <w:rPr>
      <w:i/>
      <w:sz w:val="18"/>
    </w:rPr>
  </w:style>
  <w:style w:type="paragraph" w:customStyle="1" w:styleId="ChapterLabel">
    <w:name w:val="Chapter Label"/>
    <w:basedOn w:val="Normal"/>
    <w:next w:val="Normal"/>
    <w:pPr>
      <w:keepNext/>
      <w:spacing w:before="360"/>
      <w:jc w:val="center"/>
    </w:pPr>
    <w:rPr>
      <w:rFonts w:ascii="Arial" w:hAnsi="Arial"/>
      <w:b/>
      <w:kern w:val="28"/>
      <w:sz w:val="24"/>
      <w:u w:val="single"/>
    </w:rPr>
  </w:style>
  <w:style w:type="paragraph" w:customStyle="1" w:styleId="ChapterSubtitle">
    <w:name w:val="Chapter Subtitle"/>
    <w:basedOn w:val="Normal"/>
    <w:next w:val="BodyText"/>
    <w:pPr>
      <w:keepNext/>
      <w:keepLines/>
      <w:spacing w:before="360" w:after="360"/>
      <w:jc w:val="center"/>
    </w:pPr>
    <w:rPr>
      <w:rFonts w:ascii="Arial" w:hAnsi="Arial"/>
      <w:i/>
      <w:kern w:val="28"/>
      <w:sz w:val="28"/>
    </w:rPr>
  </w:style>
  <w:style w:type="paragraph" w:customStyle="1" w:styleId="ChapterTitle">
    <w:name w:val="Chapter Title"/>
    <w:basedOn w:val="Normal"/>
    <w:next w:val="ChapterSubtitle"/>
    <w:pPr>
      <w:keepNext/>
      <w:keepLines/>
      <w:spacing w:before="600"/>
      <w:jc w:val="center"/>
    </w:pPr>
    <w:rPr>
      <w:rFonts w:ascii="Arial" w:hAnsi="Arial"/>
      <w:b/>
      <w:kern w:val="28"/>
      <w:sz w:val="32"/>
    </w:rPr>
  </w:style>
  <w:style w:type="paragraph" w:styleId="Date">
    <w:name w:val="Date"/>
    <w:basedOn w:val="BodyText"/>
    <w:pPr>
      <w:spacing w:before="480"/>
    </w:pPr>
    <w:rPr>
      <w:b/>
    </w:rPr>
  </w:style>
  <w:style w:type="paragraph" w:customStyle="1" w:styleId="DocumentLabel">
    <w:name w:val="Document Label"/>
    <w:basedOn w:val="Normal"/>
    <w:pPr>
      <w:keepNext/>
      <w:spacing w:before="240" w:after="360"/>
    </w:pPr>
    <w:rPr>
      <w:b/>
      <w:kern w:val="28"/>
      <w:sz w:val="36"/>
    </w:rPr>
  </w:style>
  <w:style w:type="character" w:styleId="Emphasis">
    <w:name w:val="Emphasis"/>
    <w:qFormat/>
    <w:rPr>
      <w:i/>
    </w:rPr>
  </w:style>
  <w:style w:type="character" w:styleId="EndnoteReference">
    <w:name w:val="endnote reference"/>
    <w:semiHidden/>
    <w:rPr>
      <w:vertAlign w:val="superscript"/>
    </w:rPr>
  </w:style>
  <w:style w:type="paragraph" w:styleId="EndnoteText">
    <w:name w:val="endnote text"/>
    <w:basedOn w:val="Normal"/>
    <w:semiHidden/>
    <w:pPr>
      <w:tabs>
        <w:tab w:val="left" w:pos="187"/>
      </w:tabs>
      <w:spacing w:after="120" w:line="220" w:lineRule="exact"/>
      <w:ind w:left="187" w:hanging="187"/>
    </w:pPr>
    <w:rPr>
      <w:sz w:val="18"/>
    </w:rPr>
  </w:style>
  <w:style w:type="paragraph" w:styleId="Footer">
    <w:name w:val="footer"/>
    <w:basedOn w:val="Normal"/>
    <w:link w:val="FooterChar"/>
    <w:uiPriority w:val="99"/>
    <w:pPr>
      <w:keepLines/>
      <w:tabs>
        <w:tab w:val="center" w:pos="4320"/>
        <w:tab w:val="right" w:pos="8640"/>
      </w:tabs>
    </w:pPr>
  </w:style>
  <w:style w:type="paragraph" w:customStyle="1" w:styleId="FooterEven">
    <w:name w:val="Footer Even"/>
    <w:basedOn w:val="Footer"/>
  </w:style>
  <w:style w:type="paragraph" w:customStyle="1" w:styleId="FooterFirst">
    <w:name w:val="Footer First"/>
    <w:basedOn w:val="Footer"/>
    <w:pPr>
      <w:tabs>
        <w:tab w:val="clear" w:pos="8640"/>
      </w:tabs>
      <w:jc w:val="center"/>
    </w:pPr>
  </w:style>
  <w:style w:type="paragraph" w:customStyle="1" w:styleId="FooterOdd">
    <w:name w:val="Footer Odd"/>
    <w:basedOn w:val="Footer"/>
    <w:pPr>
      <w:tabs>
        <w:tab w:val="right" w:pos="0"/>
      </w:tabs>
      <w:jc w:val="right"/>
    </w:pPr>
  </w:style>
  <w:style w:type="paragraph" w:customStyle="1" w:styleId="FootnoteBase">
    <w:name w:val="Footnote Base"/>
    <w:basedOn w:val="Normal"/>
    <w:pPr>
      <w:tabs>
        <w:tab w:val="left" w:pos="187"/>
      </w:tabs>
      <w:spacing w:line="220" w:lineRule="exact"/>
      <w:ind w:left="187" w:hanging="187"/>
    </w:pPr>
    <w:rPr>
      <w:sz w:val="18"/>
    </w:rPr>
  </w:style>
  <w:style w:type="character" w:styleId="FootnoteReference">
    <w:name w:val="footnote reference"/>
    <w:semiHidden/>
    <w:rPr>
      <w:vertAlign w:val="superscript"/>
    </w:rPr>
  </w:style>
  <w:style w:type="paragraph" w:styleId="FootnoteText">
    <w:name w:val="footnote text"/>
    <w:basedOn w:val="FootnoteBase"/>
    <w:semiHidden/>
    <w:pPr>
      <w:spacing w:after="120"/>
    </w:pPr>
  </w:style>
  <w:style w:type="paragraph" w:styleId="Header">
    <w:name w:val="header"/>
    <w:basedOn w:val="Normal"/>
    <w:pPr>
      <w:keepLines/>
      <w:tabs>
        <w:tab w:val="center" w:pos="4320"/>
        <w:tab w:val="right" w:pos="8640"/>
      </w:tabs>
    </w:pPr>
  </w:style>
  <w:style w:type="paragraph" w:customStyle="1" w:styleId="HeaderBase">
    <w:name w:val="Header Base"/>
    <w:basedOn w:val="Normal"/>
    <w:pPr>
      <w:keepLines/>
      <w:tabs>
        <w:tab w:val="center" w:pos="4320"/>
        <w:tab w:val="right" w:pos="8640"/>
      </w:tabs>
    </w:pPr>
  </w:style>
  <w:style w:type="paragraph" w:customStyle="1" w:styleId="HeaderEven">
    <w:name w:val="Header Even"/>
    <w:basedOn w:val="Header"/>
  </w:style>
  <w:style w:type="paragraph" w:customStyle="1" w:styleId="HeaderFirst">
    <w:name w:val="Header First"/>
    <w:basedOn w:val="Header"/>
    <w:pPr>
      <w:tabs>
        <w:tab w:val="clear" w:pos="8640"/>
      </w:tabs>
      <w:jc w:val="center"/>
    </w:pPr>
  </w:style>
  <w:style w:type="paragraph" w:customStyle="1" w:styleId="HeaderOdd">
    <w:name w:val="Header Odd"/>
    <w:basedOn w:val="Header"/>
    <w:pPr>
      <w:tabs>
        <w:tab w:val="right" w:pos="0"/>
      </w:tabs>
      <w:jc w:val="right"/>
    </w:pPr>
  </w:style>
  <w:style w:type="paragraph" w:customStyle="1" w:styleId="HeadingBase">
    <w:name w:val="Heading Base"/>
    <w:basedOn w:val="Normal"/>
    <w:next w:val="BodyText"/>
    <w:pPr>
      <w:keepNext/>
      <w:keepLines/>
      <w:spacing w:before="240" w:after="120"/>
    </w:pPr>
    <w:rPr>
      <w:rFonts w:ascii="Arial" w:hAnsi="Arial"/>
      <w:b/>
      <w:kern w:val="28"/>
      <w:sz w:val="36"/>
    </w:rPr>
  </w:style>
  <w:style w:type="paragraph" w:styleId="Index1">
    <w:name w:val="index 1"/>
    <w:basedOn w:val="Normal"/>
    <w:semiHidden/>
    <w:pPr>
      <w:tabs>
        <w:tab w:val="right" w:leader="dot" w:pos="3960"/>
      </w:tabs>
      <w:ind w:left="720" w:hanging="720"/>
    </w:pPr>
  </w:style>
  <w:style w:type="paragraph" w:styleId="Index2">
    <w:name w:val="index 2"/>
    <w:basedOn w:val="Normal"/>
    <w:semiHidden/>
    <w:pPr>
      <w:tabs>
        <w:tab w:val="right" w:leader="dot" w:pos="3960"/>
      </w:tabs>
      <w:ind w:left="1080" w:hanging="720"/>
    </w:pPr>
  </w:style>
  <w:style w:type="paragraph" w:styleId="Index3">
    <w:name w:val="index 3"/>
    <w:basedOn w:val="Normal"/>
    <w:semiHidden/>
    <w:pPr>
      <w:tabs>
        <w:tab w:val="right" w:leader="dot" w:pos="3960"/>
      </w:tabs>
      <w:ind w:left="1440" w:hanging="720"/>
    </w:pPr>
  </w:style>
  <w:style w:type="paragraph" w:styleId="Index4">
    <w:name w:val="index 4"/>
    <w:basedOn w:val="Normal"/>
    <w:semiHidden/>
    <w:pPr>
      <w:tabs>
        <w:tab w:val="right" w:leader="dot" w:pos="3960"/>
      </w:tabs>
      <w:ind w:left="1800" w:hanging="720"/>
    </w:pPr>
  </w:style>
  <w:style w:type="paragraph" w:styleId="Index5">
    <w:name w:val="index 5"/>
    <w:basedOn w:val="Normal"/>
    <w:semiHidden/>
    <w:pPr>
      <w:tabs>
        <w:tab w:val="right" w:leader="dot" w:pos="3960"/>
      </w:tabs>
      <w:ind w:left="2160" w:hanging="720"/>
    </w:pPr>
  </w:style>
  <w:style w:type="paragraph" w:styleId="Index6">
    <w:name w:val="index 6"/>
    <w:basedOn w:val="Normal"/>
    <w:semiHidden/>
    <w:pPr>
      <w:tabs>
        <w:tab w:val="right" w:leader="dot" w:pos="3960"/>
      </w:tabs>
      <w:ind w:left="1800" w:hanging="720"/>
    </w:pPr>
  </w:style>
  <w:style w:type="paragraph" w:styleId="Index7">
    <w:name w:val="index 7"/>
    <w:basedOn w:val="Normal"/>
    <w:semiHidden/>
    <w:pPr>
      <w:tabs>
        <w:tab w:val="right" w:leader="dot" w:pos="3960"/>
      </w:tabs>
      <w:ind w:left="2160" w:hanging="720"/>
    </w:pPr>
  </w:style>
  <w:style w:type="paragraph" w:styleId="Index8">
    <w:name w:val="index 8"/>
    <w:basedOn w:val="Normal"/>
    <w:semiHidden/>
    <w:pPr>
      <w:tabs>
        <w:tab w:val="right" w:leader="dot" w:pos="3960"/>
      </w:tabs>
      <w:ind w:left="2520" w:hanging="720"/>
    </w:pPr>
  </w:style>
  <w:style w:type="paragraph" w:styleId="Index9">
    <w:name w:val="index 9"/>
    <w:basedOn w:val="Normal"/>
    <w:semiHidden/>
    <w:pPr>
      <w:tabs>
        <w:tab w:val="right" w:leader="dot" w:pos="3960"/>
      </w:tabs>
      <w:ind w:left="2880" w:hanging="720"/>
    </w:pPr>
  </w:style>
  <w:style w:type="paragraph" w:customStyle="1" w:styleId="IndexBase">
    <w:name w:val="Index Base"/>
    <w:basedOn w:val="Normal"/>
    <w:pPr>
      <w:tabs>
        <w:tab w:val="right" w:leader="dot" w:pos="3960"/>
      </w:tabs>
      <w:ind w:left="720" w:hanging="720"/>
    </w:pPr>
  </w:style>
  <w:style w:type="paragraph" w:styleId="IndexHeading">
    <w:name w:val="index heading"/>
    <w:basedOn w:val="Normal"/>
    <w:next w:val="Index1"/>
    <w:semiHidden/>
    <w:pPr>
      <w:keepNext/>
      <w:spacing w:before="240"/>
    </w:pPr>
    <w:rPr>
      <w:rFonts w:ascii="Arial" w:hAnsi="Arial"/>
      <w:b/>
      <w:kern w:val="28"/>
      <w:sz w:val="28"/>
    </w:rPr>
  </w:style>
  <w:style w:type="character" w:customStyle="1" w:styleId="Lead-inEmphasis">
    <w:name w:val="Lead-in Emphasis"/>
    <w:rPr>
      <w:b/>
      <w:i/>
    </w:rPr>
  </w:style>
  <w:style w:type="character" w:styleId="LineNumber">
    <w:name w:val="line number"/>
    <w:rPr>
      <w:rFonts w:ascii="Arial" w:hAnsi="Arial"/>
      <w:sz w:val="18"/>
    </w:rPr>
  </w:style>
  <w:style w:type="paragraph" w:styleId="List2">
    <w:name w:val="List 2"/>
    <w:basedOn w:val="List"/>
    <w:pPr>
      <w:tabs>
        <w:tab w:val="clear" w:pos="720"/>
        <w:tab w:val="left" w:pos="1080"/>
      </w:tabs>
      <w:ind w:left="1080"/>
    </w:pPr>
  </w:style>
  <w:style w:type="paragraph" w:styleId="List3">
    <w:name w:val="List 3"/>
    <w:basedOn w:val="List"/>
    <w:pPr>
      <w:tabs>
        <w:tab w:val="clear" w:pos="720"/>
        <w:tab w:val="left" w:pos="1440"/>
      </w:tabs>
      <w:ind w:left="1440"/>
    </w:pPr>
  </w:style>
  <w:style w:type="paragraph" w:styleId="List4">
    <w:name w:val="List 4"/>
    <w:basedOn w:val="List"/>
    <w:pPr>
      <w:tabs>
        <w:tab w:val="clear" w:pos="720"/>
        <w:tab w:val="left" w:pos="1800"/>
      </w:tabs>
      <w:ind w:left="1800"/>
    </w:pPr>
  </w:style>
  <w:style w:type="paragraph" w:styleId="List5">
    <w:name w:val="List 5"/>
    <w:basedOn w:val="List"/>
    <w:pPr>
      <w:tabs>
        <w:tab w:val="clear" w:pos="720"/>
        <w:tab w:val="left" w:pos="2160"/>
      </w:tabs>
      <w:ind w:left="2160"/>
    </w:pPr>
  </w:style>
  <w:style w:type="paragraph" w:styleId="ListBullet">
    <w:name w:val="List Bullet"/>
    <w:basedOn w:val="List"/>
    <w:pPr>
      <w:tabs>
        <w:tab w:val="clear" w:pos="720"/>
      </w:tabs>
      <w:spacing w:after="160"/>
    </w:pPr>
  </w:style>
  <w:style w:type="paragraph" w:styleId="ListBullet2">
    <w:name w:val="List Bullet 2"/>
    <w:basedOn w:val="ListBullet"/>
    <w:pPr>
      <w:ind w:left="1080"/>
    </w:pPr>
  </w:style>
  <w:style w:type="paragraph" w:styleId="ListBullet3">
    <w:name w:val="List Bullet 3"/>
    <w:basedOn w:val="ListBullet"/>
    <w:pPr>
      <w:ind w:left="1440"/>
    </w:pPr>
  </w:style>
  <w:style w:type="paragraph" w:styleId="ListBullet4">
    <w:name w:val="List Bullet 4"/>
    <w:basedOn w:val="ListBullet"/>
    <w:pPr>
      <w:ind w:left="1800"/>
    </w:pPr>
  </w:style>
  <w:style w:type="paragraph" w:styleId="ListBullet5">
    <w:name w:val="List Bullet 5"/>
    <w:basedOn w:val="ListBullet"/>
    <w:pPr>
      <w:ind w:left="2160"/>
    </w:pPr>
  </w:style>
  <w:style w:type="paragraph" w:customStyle="1" w:styleId="ListBulletFirst">
    <w:name w:val="List Bullet First"/>
    <w:basedOn w:val="ListBullet"/>
    <w:next w:val="ListBullet"/>
    <w:pPr>
      <w:spacing w:before="80"/>
    </w:pPr>
  </w:style>
  <w:style w:type="paragraph" w:customStyle="1" w:styleId="ListBulletLast">
    <w:name w:val="List Bullet Last"/>
    <w:basedOn w:val="ListBullet"/>
    <w:next w:val="BodyText"/>
    <w:pPr>
      <w:spacing w:after="240"/>
    </w:pPr>
  </w:style>
  <w:style w:type="paragraph" w:styleId="ListContinue">
    <w:name w:val="List Continue"/>
    <w:basedOn w:val="List"/>
    <w:pPr>
      <w:tabs>
        <w:tab w:val="clear" w:pos="720"/>
      </w:tabs>
      <w:spacing w:after="160"/>
    </w:pPr>
  </w:style>
  <w:style w:type="paragraph" w:styleId="ListContinue2">
    <w:name w:val="List Continue 2"/>
    <w:basedOn w:val="ListContinue"/>
    <w:pPr>
      <w:ind w:left="1080"/>
    </w:pPr>
  </w:style>
  <w:style w:type="paragraph" w:styleId="ListContinue3">
    <w:name w:val="List Continue 3"/>
    <w:basedOn w:val="ListContinue"/>
    <w:pPr>
      <w:ind w:left="1440"/>
    </w:pPr>
  </w:style>
  <w:style w:type="paragraph" w:styleId="ListContinue4">
    <w:name w:val="List Continue 4"/>
    <w:basedOn w:val="ListContinue"/>
    <w:pPr>
      <w:ind w:left="1800"/>
    </w:pPr>
  </w:style>
  <w:style w:type="paragraph" w:styleId="ListContinue5">
    <w:name w:val="List Continue 5"/>
    <w:basedOn w:val="ListContinue"/>
    <w:pPr>
      <w:ind w:left="2160"/>
    </w:pPr>
  </w:style>
  <w:style w:type="paragraph" w:customStyle="1" w:styleId="ListFirst">
    <w:name w:val="List First"/>
    <w:basedOn w:val="List"/>
    <w:next w:val="List"/>
    <w:pPr>
      <w:spacing w:before="80"/>
    </w:pPr>
  </w:style>
  <w:style w:type="paragraph" w:customStyle="1" w:styleId="ListLast">
    <w:name w:val="List Last"/>
    <w:basedOn w:val="List"/>
    <w:next w:val="BodyText"/>
    <w:pPr>
      <w:spacing w:after="240"/>
    </w:pPr>
  </w:style>
  <w:style w:type="paragraph" w:styleId="ListNumber">
    <w:name w:val="List Number"/>
    <w:basedOn w:val="List"/>
    <w:pPr>
      <w:tabs>
        <w:tab w:val="clear" w:pos="720"/>
      </w:tabs>
      <w:spacing w:after="160"/>
    </w:pPr>
  </w:style>
  <w:style w:type="paragraph" w:styleId="ListNumber2">
    <w:name w:val="List Number 2"/>
    <w:basedOn w:val="ListNumber"/>
    <w:pPr>
      <w:ind w:left="1080"/>
    </w:pPr>
  </w:style>
  <w:style w:type="paragraph" w:styleId="ListNumber3">
    <w:name w:val="List Number 3"/>
    <w:basedOn w:val="ListNumber"/>
    <w:pPr>
      <w:ind w:left="1440"/>
    </w:pPr>
  </w:style>
  <w:style w:type="paragraph" w:styleId="ListNumber4">
    <w:name w:val="List Number 4"/>
    <w:basedOn w:val="ListNumber"/>
    <w:pPr>
      <w:ind w:left="1800"/>
    </w:pPr>
  </w:style>
  <w:style w:type="paragraph" w:styleId="ListNumber5">
    <w:name w:val="List Number 5"/>
    <w:basedOn w:val="ListNumber"/>
    <w:pPr>
      <w:ind w:left="2160"/>
    </w:pPr>
  </w:style>
  <w:style w:type="paragraph" w:customStyle="1" w:styleId="ListNumberFirst">
    <w:name w:val="List Number First"/>
    <w:basedOn w:val="ListNumber"/>
    <w:next w:val="ListNumber"/>
    <w:pPr>
      <w:spacing w:before="80"/>
    </w:pPr>
  </w:style>
  <w:style w:type="paragraph" w:customStyle="1" w:styleId="ListNumberLast">
    <w:name w:val="List Number Last"/>
    <w:basedOn w:val="ListNumber"/>
    <w:next w:val="BodyText"/>
    <w:pPr>
      <w:spacing w:after="240"/>
    </w:pPr>
  </w:style>
  <w:style w:type="paragraph" w:styleId="MacroText">
    <w:name w:val="macro"/>
    <w:basedOn w:val="BodyText"/>
    <w:semiHidden/>
    <w:pPr>
      <w:spacing w:after="120"/>
    </w:pPr>
    <w:rPr>
      <w:rFonts w:ascii="Courier New" w:hAnsi="Courier New"/>
    </w:rPr>
  </w:style>
  <w:style w:type="paragraph" w:styleId="MessageHeader">
    <w:name w:val="Message Header"/>
    <w:basedOn w:val="BodyText"/>
    <w:pPr>
      <w:keepLines/>
      <w:tabs>
        <w:tab w:val="left" w:pos="3600"/>
        <w:tab w:val="left" w:pos="4680"/>
      </w:tabs>
      <w:spacing w:after="240"/>
      <w:ind w:left="1080" w:right="2880" w:hanging="1080"/>
    </w:pPr>
    <w:rPr>
      <w:rFonts w:ascii="Arial" w:hAnsi="Arial"/>
    </w:rPr>
  </w:style>
  <w:style w:type="character" w:styleId="PageNumber">
    <w:name w:val="page number"/>
    <w:rPr>
      <w:b/>
    </w:rPr>
  </w:style>
  <w:style w:type="paragraph" w:customStyle="1" w:styleId="PartLabel">
    <w:name w:val="Part Label"/>
    <w:basedOn w:val="HeadingBase"/>
    <w:next w:val="Normal"/>
    <w:pPr>
      <w:spacing w:before="600" w:after="160"/>
      <w:jc w:val="center"/>
    </w:pPr>
    <w:rPr>
      <w:b w:val="0"/>
      <w:sz w:val="24"/>
      <w:u w:val="single"/>
    </w:rPr>
  </w:style>
  <w:style w:type="paragraph" w:customStyle="1" w:styleId="PartSubtitle">
    <w:name w:val="Part Subtitle"/>
    <w:basedOn w:val="Normal"/>
    <w:next w:val="BodyText"/>
    <w:pPr>
      <w:keepNext/>
      <w:spacing w:before="360" w:after="120"/>
      <w:jc w:val="center"/>
    </w:pPr>
    <w:rPr>
      <w:rFonts w:ascii="Arial" w:hAnsi="Arial"/>
      <w:i/>
      <w:kern w:val="28"/>
      <w:sz w:val="32"/>
    </w:rPr>
  </w:style>
  <w:style w:type="paragraph" w:customStyle="1" w:styleId="PartTitle">
    <w:name w:val="Part Title"/>
    <w:basedOn w:val="HeadingBase"/>
    <w:next w:val="PartSubtitle"/>
    <w:pPr>
      <w:spacing w:before="600"/>
      <w:jc w:val="center"/>
    </w:pPr>
  </w:style>
  <w:style w:type="paragraph" w:customStyle="1" w:styleId="Picture">
    <w:name w:val="Picture"/>
    <w:basedOn w:val="BodyText"/>
    <w:next w:val="Caption"/>
    <w:pPr>
      <w:keepNext/>
    </w:pPr>
  </w:style>
  <w:style w:type="paragraph" w:customStyle="1" w:styleId="SectionHeading">
    <w:name w:val="Section Heading"/>
    <w:basedOn w:val="HeadingBase"/>
    <w:pPr>
      <w:spacing w:after="80"/>
    </w:pPr>
    <w:rPr>
      <w:sz w:val="28"/>
    </w:rPr>
  </w:style>
  <w:style w:type="paragraph" w:customStyle="1" w:styleId="SectionLabel">
    <w:name w:val="Section Label"/>
    <w:basedOn w:val="HeadingBase"/>
    <w:next w:val="BodyText"/>
    <w:pPr>
      <w:spacing w:after="360"/>
      <w:jc w:val="center"/>
    </w:pPr>
  </w:style>
  <w:style w:type="paragraph" w:customStyle="1" w:styleId="SubjectLine">
    <w:name w:val="Subject Line"/>
    <w:basedOn w:val="BodyText"/>
    <w:next w:val="BodyText"/>
    <w:rPr>
      <w:i/>
      <w:u w:val="single"/>
    </w:rPr>
  </w:style>
  <w:style w:type="paragraph" w:styleId="Subtitle">
    <w:name w:val="Subtitle"/>
    <w:basedOn w:val="Title"/>
    <w:next w:val="BodyText"/>
    <w:qFormat/>
    <w:pPr>
      <w:spacing w:before="0" w:after="240"/>
    </w:pPr>
    <w:rPr>
      <w:b w:val="0"/>
      <w:i/>
      <w:sz w:val="28"/>
    </w:rPr>
  </w:style>
  <w:style w:type="paragraph" w:styleId="Title">
    <w:name w:val="Title"/>
    <w:basedOn w:val="HeadingBase"/>
    <w:qFormat/>
    <w:pPr>
      <w:spacing w:before="360" w:after="160"/>
      <w:jc w:val="center"/>
    </w:pPr>
    <w:rPr>
      <w:sz w:val="40"/>
    </w:rPr>
  </w:style>
  <w:style w:type="paragraph" w:customStyle="1" w:styleId="SubtitleCover">
    <w:name w:val="Subtitle Cover"/>
    <w:basedOn w:val="Normal"/>
    <w:next w:val="BodyText"/>
    <w:pPr>
      <w:keepNext/>
      <w:spacing w:before="240" w:after="160"/>
      <w:jc w:val="center"/>
    </w:pPr>
    <w:rPr>
      <w:rFonts w:ascii="Arial" w:hAnsi="Arial"/>
      <w:i/>
      <w:kern w:val="28"/>
      <w:sz w:val="36"/>
    </w:rPr>
  </w:style>
  <w:style w:type="character" w:customStyle="1" w:styleId="Superscript">
    <w:name w:val="Superscript"/>
    <w:rPr>
      <w:vertAlign w:val="superscript"/>
    </w:rPr>
  </w:style>
  <w:style w:type="paragraph" w:styleId="TableofAuthorities">
    <w:name w:val="table of authorities"/>
    <w:basedOn w:val="Normal"/>
    <w:semiHidden/>
    <w:pPr>
      <w:tabs>
        <w:tab w:val="right" w:leader="dot" w:pos="8640"/>
      </w:tabs>
      <w:ind w:left="360" w:hanging="360"/>
    </w:pPr>
  </w:style>
  <w:style w:type="paragraph" w:styleId="TableofFigures">
    <w:name w:val="table of figures"/>
    <w:basedOn w:val="Normal"/>
    <w:semiHidden/>
    <w:pPr>
      <w:tabs>
        <w:tab w:val="right" w:leader="dot" w:pos="8640"/>
      </w:tabs>
      <w:ind w:left="720" w:hanging="720"/>
    </w:pPr>
  </w:style>
  <w:style w:type="paragraph" w:customStyle="1" w:styleId="TitleCover">
    <w:name w:val="Title Cover"/>
    <w:basedOn w:val="HeadingBase"/>
    <w:next w:val="SubtitleCover"/>
    <w:pPr>
      <w:spacing w:before="720" w:after="160"/>
      <w:jc w:val="center"/>
    </w:pPr>
    <w:rPr>
      <w:sz w:val="48"/>
    </w:rPr>
  </w:style>
  <w:style w:type="paragraph" w:styleId="TOAHeading">
    <w:name w:val="toa heading"/>
    <w:basedOn w:val="SectionHeading"/>
    <w:next w:val="TableofAuthorities"/>
    <w:semiHidden/>
  </w:style>
  <w:style w:type="paragraph" w:styleId="TOC1">
    <w:name w:val="toc 1"/>
    <w:basedOn w:val="Normal"/>
    <w:semiHidden/>
    <w:pPr>
      <w:tabs>
        <w:tab w:val="right" w:leader="dot" w:pos="8640"/>
      </w:tabs>
      <w:spacing w:before="180" w:after="120"/>
    </w:pPr>
    <w:rPr>
      <w:rFonts w:ascii="Arial" w:hAnsi="Arial"/>
      <w:b/>
      <w:sz w:val="24"/>
    </w:rPr>
  </w:style>
  <w:style w:type="paragraph" w:styleId="TOC2">
    <w:name w:val="toc 2"/>
    <w:basedOn w:val="Normal"/>
    <w:semiHidden/>
    <w:pPr>
      <w:tabs>
        <w:tab w:val="right" w:leader="dot" w:pos="8640"/>
      </w:tabs>
      <w:ind w:left="360"/>
    </w:pPr>
  </w:style>
  <w:style w:type="paragraph" w:styleId="TOC3">
    <w:name w:val="toc 3"/>
    <w:basedOn w:val="Normal"/>
    <w:semiHidden/>
    <w:pPr>
      <w:tabs>
        <w:tab w:val="right" w:leader="dot" w:pos="8640"/>
      </w:tabs>
      <w:ind w:left="720"/>
    </w:pPr>
  </w:style>
  <w:style w:type="paragraph" w:styleId="TOC4">
    <w:name w:val="toc 4"/>
    <w:basedOn w:val="Normal"/>
    <w:semiHidden/>
    <w:pPr>
      <w:tabs>
        <w:tab w:val="right" w:leader="dot" w:pos="8640"/>
      </w:tabs>
      <w:ind w:left="1080"/>
    </w:pPr>
  </w:style>
  <w:style w:type="paragraph" w:styleId="TOC5">
    <w:name w:val="toc 5"/>
    <w:basedOn w:val="Normal"/>
    <w:semiHidden/>
    <w:pPr>
      <w:tabs>
        <w:tab w:val="right" w:leader="dot" w:pos="8640"/>
      </w:tabs>
      <w:ind w:left="1440"/>
    </w:pPr>
  </w:style>
  <w:style w:type="paragraph" w:styleId="TOC6">
    <w:name w:val="toc 6"/>
    <w:basedOn w:val="Normal"/>
    <w:semiHidden/>
    <w:pPr>
      <w:tabs>
        <w:tab w:val="right" w:leader="dot" w:pos="8640"/>
      </w:tabs>
      <w:ind w:left="1800"/>
    </w:pPr>
  </w:style>
  <w:style w:type="paragraph" w:styleId="TOC7">
    <w:name w:val="toc 7"/>
    <w:basedOn w:val="Normal"/>
    <w:semiHidden/>
    <w:pPr>
      <w:tabs>
        <w:tab w:val="right" w:leader="dot" w:pos="8640"/>
      </w:tabs>
      <w:ind w:left="2160"/>
    </w:pPr>
  </w:style>
  <w:style w:type="paragraph" w:styleId="TOC8">
    <w:name w:val="toc 8"/>
    <w:basedOn w:val="Normal"/>
    <w:semiHidden/>
    <w:pPr>
      <w:tabs>
        <w:tab w:val="right" w:leader="dot" w:pos="8640"/>
      </w:tabs>
      <w:ind w:left="2520"/>
    </w:pPr>
  </w:style>
  <w:style w:type="paragraph" w:styleId="TOC9">
    <w:name w:val="toc 9"/>
    <w:basedOn w:val="Normal"/>
    <w:semiHidden/>
    <w:pPr>
      <w:tabs>
        <w:tab w:val="right" w:leader="dot" w:pos="8640"/>
      </w:tabs>
      <w:ind w:left="2880"/>
    </w:pPr>
  </w:style>
  <w:style w:type="paragraph" w:customStyle="1" w:styleId="TOCBase">
    <w:name w:val="TOC Base"/>
    <w:basedOn w:val="Normal"/>
    <w:pPr>
      <w:tabs>
        <w:tab w:val="right" w:leader="dot" w:pos="8640"/>
      </w:tabs>
    </w:pPr>
  </w:style>
  <w:style w:type="paragraph" w:styleId="BodyText2">
    <w:name w:val="Body Text 2"/>
    <w:basedOn w:val="Normal"/>
    <w:rPr>
      <w:b/>
      <w:sz w:val="24"/>
    </w:rPr>
  </w:style>
  <w:style w:type="paragraph" w:styleId="BodyTextIndent2">
    <w:name w:val="Body Text Indent 2"/>
    <w:basedOn w:val="Normal"/>
    <w:pPr>
      <w:ind w:left="1440" w:hanging="1440"/>
    </w:pPr>
    <w:rPr>
      <w:rFonts w:ascii="Tahoma" w:hAnsi="Tahoma" w:cs="Tahoma"/>
    </w:rPr>
  </w:style>
  <w:style w:type="character" w:styleId="Hyperlink">
    <w:name w:val="Hyperlink"/>
    <w:rPr>
      <w:color w:val="0000FF"/>
      <w:u w:val="single"/>
    </w:rPr>
  </w:style>
  <w:style w:type="character" w:styleId="FollowedHyperlink">
    <w:name w:val="FollowedHyperlink"/>
    <w:rPr>
      <w:color w:val="800080"/>
      <w:u w:val="single"/>
    </w:rPr>
  </w:style>
  <w:style w:type="paragraph" w:styleId="NoSpacing">
    <w:name w:val="No Spacing"/>
    <w:uiPriority w:val="1"/>
    <w:qFormat/>
    <w:rsid w:val="00567B30"/>
    <w:rPr>
      <w:rFonts w:ascii="Calibri" w:eastAsia="Calibri" w:hAnsi="Calibri"/>
      <w:sz w:val="22"/>
      <w:szCs w:val="22"/>
      <w:lang w:val="en-US" w:eastAsia="en-US"/>
    </w:rPr>
  </w:style>
  <w:style w:type="paragraph" w:styleId="BalloonText">
    <w:name w:val="Balloon Text"/>
    <w:basedOn w:val="Normal"/>
    <w:link w:val="BalloonTextChar"/>
    <w:rsid w:val="007021A5"/>
    <w:rPr>
      <w:rFonts w:ascii="Tahoma" w:hAnsi="Tahoma" w:cs="Tahoma"/>
      <w:sz w:val="16"/>
      <w:szCs w:val="16"/>
    </w:rPr>
  </w:style>
  <w:style w:type="character" w:customStyle="1" w:styleId="BalloonTextChar">
    <w:name w:val="Balloon Text Char"/>
    <w:link w:val="BalloonText"/>
    <w:rsid w:val="007021A5"/>
    <w:rPr>
      <w:rFonts w:ascii="Tahoma" w:hAnsi="Tahoma" w:cs="Tahoma"/>
      <w:sz w:val="16"/>
      <w:szCs w:val="16"/>
      <w:lang w:val="en-US" w:eastAsia="en-US"/>
    </w:rPr>
  </w:style>
  <w:style w:type="paragraph" w:styleId="CommentSubject">
    <w:name w:val="annotation subject"/>
    <w:basedOn w:val="CommentText"/>
    <w:next w:val="CommentText"/>
    <w:link w:val="CommentSubjectChar"/>
    <w:semiHidden/>
    <w:unhideWhenUsed/>
    <w:rsid w:val="00F01491"/>
    <w:pPr>
      <w:tabs>
        <w:tab w:val="clear" w:pos="187"/>
      </w:tabs>
      <w:spacing w:after="0" w:line="240" w:lineRule="auto"/>
      <w:ind w:left="0" w:firstLine="0"/>
    </w:pPr>
    <w:rPr>
      <w:b/>
      <w:bCs/>
    </w:rPr>
  </w:style>
  <w:style w:type="character" w:customStyle="1" w:styleId="CommentTextChar">
    <w:name w:val="Comment Text Char"/>
    <w:basedOn w:val="DefaultParagraphFont"/>
    <w:link w:val="CommentText"/>
    <w:semiHidden/>
    <w:rsid w:val="00F01491"/>
    <w:rPr>
      <w:lang w:val="en-US" w:eastAsia="en-US"/>
    </w:rPr>
  </w:style>
  <w:style w:type="character" w:customStyle="1" w:styleId="CommentSubjectChar">
    <w:name w:val="Comment Subject Char"/>
    <w:basedOn w:val="CommentTextChar"/>
    <w:link w:val="CommentSubject"/>
    <w:semiHidden/>
    <w:rsid w:val="00F01491"/>
    <w:rPr>
      <w:b/>
      <w:bCs/>
      <w:lang w:val="en-US" w:eastAsia="en-US"/>
    </w:rPr>
  </w:style>
  <w:style w:type="paragraph" w:styleId="ListParagraph">
    <w:name w:val="List Paragraph"/>
    <w:basedOn w:val="Normal"/>
    <w:uiPriority w:val="34"/>
    <w:qFormat/>
    <w:rsid w:val="00DA4BCE"/>
    <w:pPr>
      <w:ind w:left="720"/>
      <w:contextualSpacing/>
    </w:pPr>
  </w:style>
  <w:style w:type="character" w:customStyle="1" w:styleId="FooterChar">
    <w:name w:val="Footer Char"/>
    <w:basedOn w:val="DefaultParagraphFont"/>
    <w:link w:val="Footer"/>
    <w:uiPriority w:val="99"/>
    <w:rsid w:val="003424E5"/>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2051">
      <w:bodyDiv w:val="1"/>
      <w:marLeft w:val="0"/>
      <w:marRight w:val="0"/>
      <w:marTop w:val="0"/>
      <w:marBottom w:val="0"/>
      <w:divBdr>
        <w:top w:val="none" w:sz="0" w:space="0" w:color="auto"/>
        <w:left w:val="none" w:sz="0" w:space="0" w:color="auto"/>
        <w:bottom w:val="none" w:sz="0" w:space="0" w:color="auto"/>
        <w:right w:val="none" w:sz="0" w:space="0" w:color="auto"/>
      </w:divBdr>
      <w:divsChild>
        <w:div w:id="692802476">
          <w:marLeft w:val="0"/>
          <w:marRight w:val="0"/>
          <w:marTop w:val="0"/>
          <w:marBottom w:val="0"/>
          <w:divBdr>
            <w:top w:val="none" w:sz="0" w:space="0" w:color="auto"/>
            <w:left w:val="none" w:sz="0" w:space="0" w:color="auto"/>
            <w:bottom w:val="none" w:sz="0" w:space="0" w:color="auto"/>
            <w:right w:val="none" w:sz="0" w:space="0" w:color="auto"/>
          </w:divBdr>
        </w:div>
      </w:divsChild>
    </w:div>
    <w:div w:id="2781645">
      <w:bodyDiv w:val="1"/>
      <w:marLeft w:val="0"/>
      <w:marRight w:val="0"/>
      <w:marTop w:val="0"/>
      <w:marBottom w:val="0"/>
      <w:divBdr>
        <w:top w:val="none" w:sz="0" w:space="0" w:color="auto"/>
        <w:left w:val="none" w:sz="0" w:space="0" w:color="auto"/>
        <w:bottom w:val="none" w:sz="0" w:space="0" w:color="auto"/>
        <w:right w:val="none" w:sz="0" w:space="0" w:color="auto"/>
      </w:divBdr>
    </w:div>
    <w:div w:id="10648020">
      <w:bodyDiv w:val="1"/>
      <w:marLeft w:val="0"/>
      <w:marRight w:val="0"/>
      <w:marTop w:val="0"/>
      <w:marBottom w:val="0"/>
      <w:divBdr>
        <w:top w:val="none" w:sz="0" w:space="0" w:color="auto"/>
        <w:left w:val="none" w:sz="0" w:space="0" w:color="auto"/>
        <w:bottom w:val="none" w:sz="0" w:space="0" w:color="auto"/>
        <w:right w:val="none" w:sz="0" w:space="0" w:color="auto"/>
      </w:divBdr>
    </w:div>
    <w:div w:id="32272776">
      <w:bodyDiv w:val="1"/>
      <w:marLeft w:val="0"/>
      <w:marRight w:val="0"/>
      <w:marTop w:val="0"/>
      <w:marBottom w:val="0"/>
      <w:divBdr>
        <w:top w:val="none" w:sz="0" w:space="0" w:color="auto"/>
        <w:left w:val="none" w:sz="0" w:space="0" w:color="auto"/>
        <w:bottom w:val="none" w:sz="0" w:space="0" w:color="auto"/>
        <w:right w:val="none" w:sz="0" w:space="0" w:color="auto"/>
      </w:divBdr>
    </w:div>
    <w:div w:id="148644128">
      <w:bodyDiv w:val="1"/>
      <w:marLeft w:val="0"/>
      <w:marRight w:val="0"/>
      <w:marTop w:val="0"/>
      <w:marBottom w:val="0"/>
      <w:divBdr>
        <w:top w:val="none" w:sz="0" w:space="0" w:color="auto"/>
        <w:left w:val="none" w:sz="0" w:space="0" w:color="auto"/>
        <w:bottom w:val="none" w:sz="0" w:space="0" w:color="auto"/>
        <w:right w:val="none" w:sz="0" w:space="0" w:color="auto"/>
      </w:divBdr>
      <w:divsChild>
        <w:div w:id="2077166456">
          <w:marLeft w:val="0"/>
          <w:marRight w:val="0"/>
          <w:marTop w:val="0"/>
          <w:marBottom w:val="0"/>
          <w:divBdr>
            <w:top w:val="none" w:sz="0" w:space="0" w:color="auto"/>
            <w:left w:val="none" w:sz="0" w:space="0" w:color="auto"/>
            <w:bottom w:val="none" w:sz="0" w:space="0" w:color="auto"/>
            <w:right w:val="none" w:sz="0" w:space="0" w:color="auto"/>
          </w:divBdr>
          <w:divsChild>
            <w:div w:id="753280234">
              <w:marLeft w:val="0"/>
              <w:marRight w:val="0"/>
              <w:marTop w:val="0"/>
              <w:marBottom w:val="0"/>
              <w:divBdr>
                <w:top w:val="none" w:sz="0" w:space="0" w:color="auto"/>
                <w:left w:val="none" w:sz="0" w:space="0" w:color="auto"/>
                <w:bottom w:val="none" w:sz="0" w:space="0" w:color="auto"/>
                <w:right w:val="none" w:sz="0" w:space="0" w:color="auto"/>
              </w:divBdr>
            </w:div>
            <w:div w:id="986131721">
              <w:marLeft w:val="0"/>
              <w:marRight w:val="0"/>
              <w:marTop w:val="0"/>
              <w:marBottom w:val="0"/>
              <w:divBdr>
                <w:top w:val="none" w:sz="0" w:space="0" w:color="auto"/>
                <w:left w:val="none" w:sz="0" w:space="0" w:color="auto"/>
                <w:bottom w:val="none" w:sz="0" w:space="0" w:color="auto"/>
                <w:right w:val="none" w:sz="0" w:space="0" w:color="auto"/>
              </w:divBdr>
            </w:div>
            <w:div w:id="1443769287">
              <w:marLeft w:val="0"/>
              <w:marRight w:val="0"/>
              <w:marTop w:val="0"/>
              <w:marBottom w:val="0"/>
              <w:divBdr>
                <w:top w:val="none" w:sz="0" w:space="0" w:color="auto"/>
                <w:left w:val="none" w:sz="0" w:space="0" w:color="auto"/>
                <w:bottom w:val="none" w:sz="0" w:space="0" w:color="auto"/>
                <w:right w:val="none" w:sz="0" w:space="0" w:color="auto"/>
              </w:divBdr>
            </w:div>
            <w:div w:id="158757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02068">
      <w:bodyDiv w:val="1"/>
      <w:marLeft w:val="0"/>
      <w:marRight w:val="0"/>
      <w:marTop w:val="0"/>
      <w:marBottom w:val="0"/>
      <w:divBdr>
        <w:top w:val="none" w:sz="0" w:space="0" w:color="auto"/>
        <w:left w:val="none" w:sz="0" w:space="0" w:color="auto"/>
        <w:bottom w:val="none" w:sz="0" w:space="0" w:color="auto"/>
        <w:right w:val="none" w:sz="0" w:space="0" w:color="auto"/>
      </w:divBdr>
    </w:div>
    <w:div w:id="198903302">
      <w:bodyDiv w:val="1"/>
      <w:marLeft w:val="0"/>
      <w:marRight w:val="0"/>
      <w:marTop w:val="0"/>
      <w:marBottom w:val="0"/>
      <w:divBdr>
        <w:top w:val="none" w:sz="0" w:space="0" w:color="auto"/>
        <w:left w:val="none" w:sz="0" w:space="0" w:color="auto"/>
        <w:bottom w:val="none" w:sz="0" w:space="0" w:color="auto"/>
        <w:right w:val="none" w:sz="0" w:space="0" w:color="auto"/>
      </w:divBdr>
    </w:div>
    <w:div w:id="205878331">
      <w:bodyDiv w:val="1"/>
      <w:marLeft w:val="0"/>
      <w:marRight w:val="0"/>
      <w:marTop w:val="0"/>
      <w:marBottom w:val="0"/>
      <w:divBdr>
        <w:top w:val="none" w:sz="0" w:space="0" w:color="auto"/>
        <w:left w:val="none" w:sz="0" w:space="0" w:color="auto"/>
        <w:bottom w:val="none" w:sz="0" w:space="0" w:color="auto"/>
        <w:right w:val="none" w:sz="0" w:space="0" w:color="auto"/>
      </w:divBdr>
    </w:div>
    <w:div w:id="226649217">
      <w:bodyDiv w:val="1"/>
      <w:marLeft w:val="0"/>
      <w:marRight w:val="0"/>
      <w:marTop w:val="0"/>
      <w:marBottom w:val="0"/>
      <w:divBdr>
        <w:top w:val="none" w:sz="0" w:space="0" w:color="auto"/>
        <w:left w:val="none" w:sz="0" w:space="0" w:color="auto"/>
        <w:bottom w:val="none" w:sz="0" w:space="0" w:color="auto"/>
        <w:right w:val="none" w:sz="0" w:space="0" w:color="auto"/>
      </w:divBdr>
    </w:div>
    <w:div w:id="282925027">
      <w:bodyDiv w:val="1"/>
      <w:marLeft w:val="0"/>
      <w:marRight w:val="0"/>
      <w:marTop w:val="0"/>
      <w:marBottom w:val="0"/>
      <w:divBdr>
        <w:top w:val="none" w:sz="0" w:space="0" w:color="auto"/>
        <w:left w:val="none" w:sz="0" w:space="0" w:color="auto"/>
        <w:bottom w:val="none" w:sz="0" w:space="0" w:color="auto"/>
        <w:right w:val="none" w:sz="0" w:space="0" w:color="auto"/>
      </w:divBdr>
    </w:div>
    <w:div w:id="369427687">
      <w:bodyDiv w:val="1"/>
      <w:marLeft w:val="0"/>
      <w:marRight w:val="0"/>
      <w:marTop w:val="0"/>
      <w:marBottom w:val="0"/>
      <w:divBdr>
        <w:top w:val="none" w:sz="0" w:space="0" w:color="auto"/>
        <w:left w:val="none" w:sz="0" w:space="0" w:color="auto"/>
        <w:bottom w:val="none" w:sz="0" w:space="0" w:color="auto"/>
        <w:right w:val="none" w:sz="0" w:space="0" w:color="auto"/>
      </w:divBdr>
    </w:div>
    <w:div w:id="376438866">
      <w:bodyDiv w:val="1"/>
      <w:marLeft w:val="0"/>
      <w:marRight w:val="0"/>
      <w:marTop w:val="0"/>
      <w:marBottom w:val="0"/>
      <w:divBdr>
        <w:top w:val="none" w:sz="0" w:space="0" w:color="auto"/>
        <w:left w:val="none" w:sz="0" w:space="0" w:color="auto"/>
        <w:bottom w:val="none" w:sz="0" w:space="0" w:color="auto"/>
        <w:right w:val="none" w:sz="0" w:space="0" w:color="auto"/>
      </w:divBdr>
    </w:div>
    <w:div w:id="390157876">
      <w:bodyDiv w:val="1"/>
      <w:marLeft w:val="0"/>
      <w:marRight w:val="0"/>
      <w:marTop w:val="0"/>
      <w:marBottom w:val="0"/>
      <w:divBdr>
        <w:top w:val="none" w:sz="0" w:space="0" w:color="auto"/>
        <w:left w:val="none" w:sz="0" w:space="0" w:color="auto"/>
        <w:bottom w:val="none" w:sz="0" w:space="0" w:color="auto"/>
        <w:right w:val="none" w:sz="0" w:space="0" w:color="auto"/>
      </w:divBdr>
      <w:divsChild>
        <w:div w:id="1877505276">
          <w:marLeft w:val="0"/>
          <w:marRight w:val="0"/>
          <w:marTop w:val="0"/>
          <w:marBottom w:val="0"/>
          <w:divBdr>
            <w:top w:val="none" w:sz="0" w:space="0" w:color="auto"/>
            <w:left w:val="none" w:sz="0" w:space="0" w:color="auto"/>
            <w:bottom w:val="none" w:sz="0" w:space="0" w:color="auto"/>
            <w:right w:val="none" w:sz="0" w:space="0" w:color="auto"/>
          </w:divBdr>
          <w:divsChild>
            <w:div w:id="1445029746">
              <w:marLeft w:val="0"/>
              <w:marRight w:val="0"/>
              <w:marTop w:val="0"/>
              <w:marBottom w:val="0"/>
              <w:divBdr>
                <w:top w:val="none" w:sz="0" w:space="0" w:color="auto"/>
                <w:left w:val="none" w:sz="0" w:space="0" w:color="auto"/>
                <w:bottom w:val="none" w:sz="0" w:space="0" w:color="auto"/>
                <w:right w:val="none" w:sz="0" w:space="0" w:color="auto"/>
              </w:divBdr>
            </w:div>
            <w:div w:id="153133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225382">
      <w:bodyDiv w:val="1"/>
      <w:marLeft w:val="0"/>
      <w:marRight w:val="0"/>
      <w:marTop w:val="0"/>
      <w:marBottom w:val="0"/>
      <w:divBdr>
        <w:top w:val="none" w:sz="0" w:space="0" w:color="auto"/>
        <w:left w:val="none" w:sz="0" w:space="0" w:color="auto"/>
        <w:bottom w:val="none" w:sz="0" w:space="0" w:color="auto"/>
        <w:right w:val="none" w:sz="0" w:space="0" w:color="auto"/>
      </w:divBdr>
    </w:div>
    <w:div w:id="479005354">
      <w:bodyDiv w:val="1"/>
      <w:marLeft w:val="0"/>
      <w:marRight w:val="0"/>
      <w:marTop w:val="0"/>
      <w:marBottom w:val="0"/>
      <w:divBdr>
        <w:top w:val="none" w:sz="0" w:space="0" w:color="auto"/>
        <w:left w:val="none" w:sz="0" w:space="0" w:color="auto"/>
        <w:bottom w:val="none" w:sz="0" w:space="0" w:color="auto"/>
        <w:right w:val="none" w:sz="0" w:space="0" w:color="auto"/>
      </w:divBdr>
    </w:div>
    <w:div w:id="510921387">
      <w:bodyDiv w:val="1"/>
      <w:marLeft w:val="0"/>
      <w:marRight w:val="0"/>
      <w:marTop w:val="0"/>
      <w:marBottom w:val="0"/>
      <w:divBdr>
        <w:top w:val="none" w:sz="0" w:space="0" w:color="auto"/>
        <w:left w:val="none" w:sz="0" w:space="0" w:color="auto"/>
        <w:bottom w:val="none" w:sz="0" w:space="0" w:color="auto"/>
        <w:right w:val="none" w:sz="0" w:space="0" w:color="auto"/>
      </w:divBdr>
    </w:div>
    <w:div w:id="573052433">
      <w:bodyDiv w:val="1"/>
      <w:marLeft w:val="0"/>
      <w:marRight w:val="0"/>
      <w:marTop w:val="0"/>
      <w:marBottom w:val="0"/>
      <w:divBdr>
        <w:top w:val="none" w:sz="0" w:space="0" w:color="auto"/>
        <w:left w:val="none" w:sz="0" w:space="0" w:color="auto"/>
        <w:bottom w:val="none" w:sz="0" w:space="0" w:color="auto"/>
        <w:right w:val="none" w:sz="0" w:space="0" w:color="auto"/>
      </w:divBdr>
    </w:div>
    <w:div w:id="584074166">
      <w:bodyDiv w:val="1"/>
      <w:marLeft w:val="0"/>
      <w:marRight w:val="0"/>
      <w:marTop w:val="0"/>
      <w:marBottom w:val="0"/>
      <w:divBdr>
        <w:top w:val="none" w:sz="0" w:space="0" w:color="auto"/>
        <w:left w:val="none" w:sz="0" w:space="0" w:color="auto"/>
        <w:bottom w:val="none" w:sz="0" w:space="0" w:color="auto"/>
        <w:right w:val="none" w:sz="0" w:space="0" w:color="auto"/>
      </w:divBdr>
    </w:div>
    <w:div w:id="590428675">
      <w:bodyDiv w:val="1"/>
      <w:marLeft w:val="0"/>
      <w:marRight w:val="0"/>
      <w:marTop w:val="0"/>
      <w:marBottom w:val="0"/>
      <w:divBdr>
        <w:top w:val="none" w:sz="0" w:space="0" w:color="auto"/>
        <w:left w:val="none" w:sz="0" w:space="0" w:color="auto"/>
        <w:bottom w:val="none" w:sz="0" w:space="0" w:color="auto"/>
        <w:right w:val="none" w:sz="0" w:space="0" w:color="auto"/>
      </w:divBdr>
    </w:div>
    <w:div w:id="602956686">
      <w:bodyDiv w:val="1"/>
      <w:marLeft w:val="0"/>
      <w:marRight w:val="0"/>
      <w:marTop w:val="0"/>
      <w:marBottom w:val="0"/>
      <w:divBdr>
        <w:top w:val="none" w:sz="0" w:space="0" w:color="auto"/>
        <w:left w:val="none" w:sz="0" w:space="0" w:color="auto"/>
        <w:bottom w:val="none" w:sz="0" w:space="0" w:color="auto"/>
        <w:right w:val="none" w:sz="0" w:space="0" w:color="auto"/>
      </w:divBdr>
    </w:div>
    <w:div w:id="701906375">
      <w:bodyDiv w:val="1"/>
      <w:marLeft w:val="0"/>
      <w:marRight w:val="0"/>
      <w:marTop w:val="0"/>
      <w:marBottom w:val="0"/>
      <w:divBdr>
        <w:top w:val="none" w:sz="0" w:space="0" w:color="auto"/>
        <w:left w:val="none" w:sz="0" w:space="0" w:color="auto"/>
        <w:bottom w:val="none" w:sz="0" w:space="0" w:color="auto"/>
        <w:right w:val="none" w:sz="0" w:space="0" w:color="auto"/>
      </w:divBdr>
    </w:div>
    <w:div w:id="710112109">
      <w:bodyDiv w:val="1"/>
      <w:marLeft w:val="0"/>
      <w:marRight w:val="0"/>
      <w:marTop w:val="0"/>
      <w:marBottom w:val="0"/>
      <w:divBdr>
        <w:top w:val="none" w:sz="0" w:space="0" w:color="auto"/>
        <w:left w:val="none" w:sz="0" w:space="0" w:color="auto"/>
        <w:bottom w:val="none" w:sz="0" w:space="0" w:color="auto"/>
        <w:right w:val="none" w:sz="0" w:space="0" w:color="auto"/>
      </w:divBdr>
    </w:div>
    <w:div w:id="712078322">
      <w:bodyDiv w:val="1"/>
      <w:marLeft w:val="0"/>
      <w:marRight w:val="0"/>
      <w:marTop w:val="0"/>
      <w:marBottom w:val="0"/>
      <w:divBdr>
        <w:top w:val="none" w:sz="0" w:space="0" w:color="auto"/>
        <w:left w:val="none" w:sz="0" w:space="0" w:color="auto"/>
        <w:bottom w:val="none" w:sz="0" w:space="0" w:color="auto"/>
        <w:right w:val="none" w:sz="0" w:space="0" w:color="auto"/>
      </w:divBdr>
    </w:div>
    <w:div w:id="737096086">
      <w:bodyDiv w:val="1"/>
      <w:marLeft w:val="0"/>
      <w:marRight w:val="0"/>
      <w:marTop w:val="0"/>
      <w:marBottom w:val="0"/>
      <w:divBdr>
        <w:top w:val="none" w:sz="0" w:space="0" w:color="auto"/>
        <w:left w:val="none" w:sz="0" w:space="0" w:color="auto"/>
        <w:bottom w:val="none" w:sz="0" w:space="0" w:color="auto"/>
        <w:right w:val="none" w:sz="0" w:space="0" w:color="auto"/>
      </w:divBdr>
    </w:div>
    <w:div w:id="777994158">
      <w:bodyDiv w:val="1"/>
      <w:marLeft w:val="0"/>
      <w:marRight w:val="0"/>
      <w:marTop w:val="0"/>
      <w:marBottom w:val="0"/>
      <w:divBdr>
        <w:top w:val="none" w:sz="0" w:space="0" w:color="auto"/>
        <w:left w:val="none" w:sz="0" w:space="0" w:color="auto"/>
        <w:bottom w:val="none" w:sz="0" w:space="0" w:color="auto"/>
        <w:right w:val="none" w:sz="0" w:space="0" w:color="auto"/>
      </w:divBdr>
    </w:div>
    <w:div w:id="789663153">
      <w:bodyDiv w:val="1"/>
      <w:marLeft w:val="0"/>
      <w:marRight w:val="0"/>
      <w:marTop w:val="0"/>
      <w:marBottom w:val="0"/>
      <w:divBdr>
        <w:top w:val="none" w:sz="0" w:space="0" w:color="auto"/>
        <w:left w:val="none" w:sz="0" w:space="0" w:color="auto"/>
        <w:bottom w:val="none" w:sz="0" w:space="0" w:color="auto"/>
        <w:right w:val="none" w:sz="0" w:space="0" w:color="auto"/>
      </w:divBdr>
    </w:div>
    <w:div w:id="820391964">
      <w:bodyDiv w:val="1"/>
      <w:marLeft w:val="0"/>
      <w:marRight w:val="0"/>
      <w:marTop w:val="0"/>
      <w:marBottom w:val="0"/>
      <w:divBdr>
        <w:top w:val="none" w:sz="0" w:space="0" w:color="auto"/>
        <w:left w:val="none" w:sz="0" w:space="0" w:color="auto"/>
        <w:bottom w:val="none" w:sz="0" w:space="0" w:color="auto"/>
        <w:right w:val="none" w:sz="0" w:space="0" w:color="auto"/>
      </w:divBdr>
    </w:div>
    <w:div w:id="918098909">
      <w:bodyDiv w:val="1"/>
      <w:marLeft w:val="0"/>
      <w:marRight w:val="0"/>
      <w:marTop w:val="0"/>
      <w:marBottom w:val="0"/>
      <w:divBdr>
        <w:top w:val="none" w:sz="0" w:space="0" w:color="auto"/>
        <w:left w:val="none" w:sz="0" w:space="0" w:color="auto"/>
        <w:bottom w:val="none" w:sz="0" w:space="0" w:color="auto"/>
        <w:right w:val="none" w:sz="0" w:space="0" w:color="auto"/>
      </w:divBdr>
      <w:divsChild>
        <w:div w:id="810095682">
          <w:marLeft w:val="0"/>
          <w:marRight w:val="0"/>
          <w:marTop w:val="0"/>
          <w:marBottom w:val="0"/>
          <w:divBdr>
            <w:top w:val="none" w:sz="0" w:space="0" w:color="auto"/>
            <w:left w:val="none" w:sz="0" w:space="0" w:color="auto"/>
            <w:bottom w:val="none" w:sz="0" w:space="0" w:color="auto"/>
            <w:right w:val="none" w:sz="0" w:space="0" w:color="auto"/>
          </w:divBdr>
          <w:divsChild>
            <w:div w:id="88812510">
              <w:marLeft w:val="0"/>
              <w:marRight w:val="0"/>
              <w:marTop w:val="0"/>
              <w:marBottom w:val="0"/>
              <w:divBdr>
                <w:top w:val="none" w:sz="0" w:space="0" w:color="auto"/>
                <w:left w:val="none" w:sz="0" w:space="0" w:color="auto"/>
                <w:bottom w:val="none" w:sz="0" w:space="0" w:color="auto"/>
                <w:right w:val="none" w:sz="0" w:space="0" w:color="auto"/>
              </w:divBdr>
            </w:div>
            <w:div w:id="439102820">
              <w:marLeft w:val="0"/>
              <w:marRight w:val="0"/>
              <w:marTop w:val="0"/>
              <w:marBottom w:val="0"/>
              <w:divBdr>
                <w:top w:val="none" w:sz="0" w:space="0" w:color="auto"/>
                <w:left w:val="none" w:sz="0" w:space="0" w:color="auto"/>
                <w:bottom w:val="none" w:sz="0" w:space="0" w:color="auto"/>
                <w:right w:val="none" w:sz="0" w:space="0" w:color="auto"/>
              </w:divBdr>
            </w:div>
            <w:div w:id="1902327024">
              <w:marLeft w:val="0"/>
              <w:marRight w:val="0"/>
              <w:marTop w:val="0"/>
              <w:marBottom w:val="0"/>
              <w:divBdr>
                <w:top w:val="none" w:sz="0" w:space="0" w:color="auto"/>
                <w:left w:val="none" w:sz="0" w:space="0" w:color="auto"/>
                <w:bottom w:val="none" w:sz="0" w:space="0" w:color="auto"/>
                <w:right w:val="none" w:sz="0" w:space="0" w:color="auto"/>
              </w:divBdr>
            </w:div>
            <w:div w:id="1983609229">
              <w:marLeft w:val="0"/>
              <w:marRight w:val="0"/>
              <w:marTop w:val="0"/>
              <w:marBottom w:val="0"/>
              <w:divBdr>
                <w:top w:val="none" w:sz="0" w:space="0" w:color="auto"/>
                <w:left w:val="none" w:sz="0" w:space="0" w:color="auto"/>
                <w:bottom w:val="none" w:sz="0" w:space="0" w:color="auto"/>
                <w:right w:val="none" w:sz="0" w:space="0" w:color="auto"/>
              </w:divBdr>
            </w:div>
            <w:div w:id="213289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087175">
      <w:bodyDiv w:val="1"/>
      <w:marLeft w:val="0"/>
      <w:marRight w:val="0"/>
      <w:marTop w:val="0"/>
      <w:marBottom w:val="0"/>
      <w:divBdr>
        <w:top w:val="none" w:sz="0" w:space="0" w:color="auto"/>
        <w:left w:val="none" w:sz="0" w:space="0" w:color="auto"/>
        <w:bottom w:val="none" w:sz="0" w:space="0" w:color="auto"/>
        <w:right w:val="none" w:sz="0" w:space="0" w:color="auto"/>
      </w:divBdr>
    </w:div>
    <w:div w:id="1031107455">
      <w:bodyDiv w:val="1"/>
      <w:marLeft w:val="0"/>
      <w:marRight w:val="0"/>
      <w:marTop w:val="0"/>
      <w:marBottom w:val="0"/>
      <w:divBdr>
        <w:top w:val="none" w:sz="0" w:space="0" w:color="auto"/>
        <w:left w:val="none" w:sz="0" w:space="0" w:color="auto"/>
        <w:bottom w:val="none" w:sz="0" w:space="0" w:color="auto"/>
        <w:right w:val="none" w:sz="0" w:space="0" w:color="auto"/>
      </w:divBdr>
    </w:div>
    <w:div w:id="1060179393">
      <w:bodyDiv w:val="1"/>
      <w:marLeft w:val="0"/>
      <w:marRight w:val="0"/>
      <w:marTop w:val="0"/>
      <w:marBottom w:val="0"/>
      <w:divBdr>
        <w:top w:val="none" w:sz="0" w:space="0" w:color="auto"/>
        <w:left w:val="none" w:sz="0" w:space="0" w:color="auto"/>
        <w:bottom w:val="none" w:sz="0" w:space="0" w:color="auto"/>
        <w:right w:val="none" w:sz="0" w:space="0" w:color="auto"/>
      </w:divBdr>
    </w:div>
    <w:div w:id="1095708405">
      <w:bodyDiv w:val="1"/>
      <w:marLeft w:val="0"/>
      <w:marRight w:val="0"/>
      <w:marTop w:val="0"/>
      <w:marBottom w:val="0"/>
      <w:divBdr>
        <w:top w:val="none" w:sz="0" w:space="0" w:color="auto"/>
        <w:left w:val="none" w:sz="0" w:space="0" w:color="auto"/>
        <w:bottom w:val="none" w:sz="0" w:space="0" w:color="auto"/>
        <w:right w:val="none" w:sz="0" w:space="0" w:color="auto"/>
      </w:divBdr>
      <w:divsChild>
        <w:div w:id="1342898494">
          <w:marLeft w:val="0"/>
          <w:marRight w:val="0"/>
          <w:marTop w:val="0"/>
          <w:marBottom w:val="0"/>
          <w:divBdr>
            <w:top w:val="none" w:sz="0" w:space="0" w:color="auto"/>
            <w:left w:val="none" w:sz="0" w:space="0" w:color="auto"/>
            <w:bottom w:val="none" w:sz="0" w:space="0" w:color="auto"/>
            <w:right w:val="none" w:sz="0" w:space="0" w:color="auto"/>
          </w:divBdr>
          <w:divsChild>
            <w:div w:id="238759645">
              <w:marLeft w:val="0"/>
              <w:marRight w:val="0"/>
              <w:marTop w:val="0"/>
              <w:marBottom w:val="0"/>
              <w:divBdr>
                <w:top w:val="none" w:sz="0" w:space="0" w:color="auto"/>
                <w:left w:val="none" w:sz="0" w:space="0" w:color="auto"/>
                <w:bottom w:val="none" w:sz="0" w:space="0" w:color="auto"/>
                <w:right w:val="none" w:sz="0" w:space="0" w:color="auto"/>
              </w:divBdr>
            </w:div>
            <w:div w:id="317735866">
              <w:marLeft w:val="0"/>
              <w:marRight w:val="0"/>
              <w:marTop w:val="0"/>
              <w:marBottom w:val="0"/>
              <w:divBdr>
                <w:top w:val="none" w:sz="0" w:space="0" w:color="auto"/>
                <w:left w:val="none" w:sz="0" w:space="0" w:color="auto"/>
                <w:bottom w:val="none" w:sz="0" w:space="0" w:color="auto"/>
                <w:right w:val="none" w:sz="0" w:space="0" w:color="auto"/>
              </w:divBdr>
            </w:div>
            <w:div w:id="602496045">
              <w:marLeft w:val="0"/>
              <w:marRight w:val="0"/>
              <w:marTop w:val="0"/>
              <w:marBottom w:val="0"/>
              <w:divBdr>
                <w:top w:val="none" w:sz="0" w:space="0" w:color="auto"/>
                <w:left w:val="none" w:sz="0" w:space="0" w:color="auto"/>
                <w:bottom w:val="none" w:sz="0" w:space="0" w:color="auto"/>
                <w:right w:val="none" w:sz="0" w:space="0" w:color="auto"/>
              </w:divBdr>
            </w:div>
            <w:div w:id="683674403">
              <w:marLeft w:val="0"/>
              <w:marRight w:val="0"/>
              <w:marTop w:val="0"/>
              <w:marBottom w:val="0"/>
              <w:divBdr>
                <w:top w:val="none" w:sz="0" w:space="0" w:color="auto"/>
                <w:left w:val="none" w:sz="0" w:space="0" w:color="auto"/>
                <w:bottom w:val="none" w:sz="0" w:space="0" w:color="auto"/>
                <w:right w:val="none" w:sz="0" w:space="0" w:color="auto"/>
              </w:divBdr>
            </w:div>
            <w:div w:id="706418867">
              <w:marLeft w:val="0"/>
              <w:marRight w:val="0"/>
              <w:marTop w:val="0"/>
              <w:marBottom w:val="0"/>
              <w:divBdr>
                <w:top w:val="none" w:sz="0" w:space="0" w:color="auto"/>
                <w:left w:val="none" w:sz="0" w:space="0" w:color="auto"/>
                <w:bottom w:val="none" w:sz="0" w:space="0" w:color="auto"/>
                <w:right w:val="none" w:sz="0" w:space="0" w:color="auto"/>
              </w:divBdr>
            </w:div>
            <w:div w:id="1230456662">
              <w:marLeft w:val="0"/>
              <w:marRight w:val="0"/>
              <w:marTop w:val="0"/>
              <w:marBottom w:val="0"/>
              <w:divBdr>
                <w:top w:val="none" w:sz="0" w:space="0" w:color="auto"/>
                <w:left w:val="none" w:sz="0" w:space="0" w:color="auto"/>
                <w:bottom w:val="none" w:sz="0" w:space="0" w:color="auto"/>
                <w:right w:val="none" w:sz="0" w:space="0" w:color="auto"/>
              </w:divBdr>
            </w:div>
            <w:div w:id="158434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965172">
      <w:bodyDiv w:val="1"/>
      <w:marLeft w:val="0"/>
      <w:marRight w:val="0"/>
      <w:marTop w:val="0"/>
      <w:marBottom w:val="0"/>
      <w:divBdr>
        <w:top w:val="none" w:sz="0" w:space="0" w:color="auto"/>
        <w:left w:val="none" w:sz="0" w:space="0" w:color="auto"/>
        <w:bottom w:val="none" w:sz="0" w:space="0" w:color="auto"/>
        <w:right w:val="none" w:sz="0" w:space="0" w:color="auto"/>
      </w:divBdr>
    </w:div>
    <w:div w:id="1166477277">
      <w:bodyDiv w:val="1"/>
      <w:marLeft w:val="0"/>
      <w:marRight w:val="0"/>
      <w:marTop w:val="0"/>
      <w:marBottom w:val="0"/>
      <w:divBdr>
        <w:top w:val="none" w:sz="0" w:space="0" w:color="auto"/>
        <w:left w:val="none" w:sz="0" w:space="0" w:color="auto"/>
        <w:bottom w:val="none" w:sz="0" w:space="0" w:color="auto"/>
        <w:right w:val="none" w:sz="0" w:space="0" w:color="auto"/>
      </w:divBdr>
    </w:div>
    <w:div w:id="1236013204">
      <w:bodyDiv w:val="1"/>
      <w:marLeft w:val="0"/>
      <w:marRight w:val="0"/>
      <w:marTop w:val="0"/>
      <w:marBottom w:val="0"/>
      <w:divBdr>
        <w:top w:val="none" w:sz="0" w:space="0" w:color="auto"/>
        <w:left w:val="none" w:sz="0" w:space="0" w:color="auto"/>
        <w:bottom w:val="none" w:sz="0" w:space="0" w:color="auto"/>
        <w:right w:val="none" w:sz="0" w:space="0" w:color="auto"/>
      </w:divBdr>
      <w:divsChild>
        <w:div w:id="305429244">
          <w:marLeft w:val="0"/>
          <w:marRight w:val="0"/>
          <w:marTop w:val="0"/>
          <w:marBottom w:val="0"/>
          <w:divBdr>
            <w:top w:val="none" w:sz="0" w:space="0" w:color="auto"/>
            <w:left w:val="none" w:sz="0" w:space="0" w:color="auto"/>
            <w:bottom w:val="none" w:sz="0" w:space="0" w:color="auto"/>
            <w:right w:val="none" w:sz="0" w:space="0" w:color="auto"/>
          </w:divBdr>
        </w:div>
      </w:divsChild>
    </w:div>
    <w:div w:id="1330597561">
      <w:bodyDiv w:val="1"/>
      <w:marLeft w:val="0"/>
      <w:marRight w:val="0"/>
      <w:marTop w:val="0"/>
      <w:marBottom w:val="0"/>
      <w:divBdr>
        <w:top w:val="none" w:sz="0" w:space="0" w:color="auto"/>
        <w:left w:val="none" w:sz="0" w:space="0" w:color="auto"/>
        <w:bottom w:val="none" w:sz="0" w:space="0" w:color="auto"/>
        <w:right w:val="none" w:sz="0" w:space="0" w:color="auto"/>
      </w:divBdr>
    </w:div>
    <w:div w:id="1332680767">
      <w:bodyDiv w:val="1"/>
      <w:marLeft w:val="0"/>
      <w:marRight w:val="0"/>
      <w:marTop w:val="0"/>
      <w:marBottom w:val="0"/>
      <w:divBdr>
        <w:top w:val="none" w:sz="0" w:space="0" w:color="auto"/>
        <w:left w:val="none" w:sz="0" w:space="0" w:color="auto"/>
        <w:bottom w:val="none" w:sz="0" w:space="0" w:color="auto"/>
        <w:right w:val="none" w:sz="0" w:space="0" w:color="auto"/>
      </w:divBdr>
    </w:div>
    <w:div w:id="1384865155">
      <w:bodyDiv w:val="1"/>
      <w:marLeft w:val="0"/>
      <w:marRight w:val="0"/>
      <w:marTop w:val="0"/>
      <w:marBottom w:val="0"/>
      <w:divBdr>
        <w:top w:val="none" w:sz="0" w:space="0" w:color="auto"/>
        <w:left w:val="none" w:sz="0" w:space="0" w:color="auto"/>
        <w:bottom w:val="none" w:sz="0" w:space="0" w:color="auto"/>
        <w:right w:val="none" w:sz="0" w:space="0" w:color="auto"/>
      </w:divBdr>
    </w:div>
    <w:div w:id="1421171173">
      <w:bodyDiv w:val="1"/>
      <w:marLeft w:val="0"/>
      <w:marRight w:val="0"/>
      <w:marTop w:val="0"/>
      <w:marBottom w:val="0"/>
      <w:divBdr>
        <w:top w:val="none" w:sz="0" w:space="0" w:color="auto"/>
        <w:left w:val="none" w:sz="0" w:space="0" w:color="auto"/>
        <w:bottom w:val="none" w:sz="0" w:space="0" w:color="auto"/>
        <w:right w:val="none" w:sz="0" w:space="0" w:color="auto"/>
      </w:divBdr>
    </w:div>
    <w:div w:id="1430540187">
      <w:bodyDiv w:val="1"/>
      <w:marLeft w:val="0"/>
      <w:marRight w:val="0"/>
      <w:marTop w:val="0"/>
      <w:marBottom w:val="0"/>
      <w:divBdr>
        <w:top w:val="none" w:sz="0" w:space="0" w:color="auto"/>
        <w:left w:val="none" w:sz="0" w:space="0" w:color="auto"/>
        <w:bottom w:val="none" w:sz="0" w:space="0" w:color="auto"/>
        <w:right w:val="none" w:sz="0" w:space="0" w:color="auto"/>
      </w:divBdr>
    </w:div>
    <w:div w:id="1458525734">
      <w:bodyDiv w:val="1"/>
      <w:marLeft w:val="0"/>
      <w:marRight w:val="0"/>
      <w:marTop w:val="0"/>
      <w:marBottom w:val="0"/>
      <w:divBdr>
        <w:top w:val="none" w:sz="0" w:space="0" w:color="auto"/>
        <w:left w:val="none" w:sz="0" w:space="0" w:color="auto"/>
        <w:bottom w:val="none" w:sz="0" w:space="0" w:color="auto"/>
        <w:right w:val="none" w:sz="0" w:space="0" w:color="auto"/>
      </w:divBdr>
    </w:div>
    <w:div w:id="1485661709">
      <w:bodyDiv w:val="1"/>
      <w:marLeft w:val="0"/>
      <w:marRight w:val="0"/>
      <w:marTop w:val="0"/>
      <w:marBottom w:val="0"/>
      <w:divBdr>
        <w:top w:val="none" w:sz="0" w:space="0" w:color="auto"/>
        <w:left w:val="none" w:sz="0" w:space="0" w:color="auto"/>
        <w:bottom w:val="none" w:sz="0" w:space="0" w:color="auto"/>
        <w:right w:val="none" w:sz="0" w:space="0" w:color="auto"/>
      </w:divBdr>
    </w:div>
    <w:div w:id="1565793422">
      <w:bodyDiv w:val="1"/>
      <w:marLeft w:val="0"/>
      <w:marRight w:val="0"/>
      <w:marTop w:val="0"/>
      <w:marBottom w:val="0"/>
      <w:divBdr>
        <w:top w:val="none" w:sz="0" w:space="0" w:color="auto"/>
        <w:left w:val="none" w:sz="0" w:space="0" w:color="auto"/>
        <w:bottom w:val="none" w:sz="0" w:space="0" w:color="auto"/>
        <w:right w:val="none" w:sz="0" w:space="0" w:color="auto"/>
      </w:divBdr>
    </w:div>
    <w:div w:id="1630091673">
      <w:bodyDiv w:val="1"/>
      <w:marLeft w:val="0"/>
      <w:marRight w:val="0"/>
      <w:marTop w:val="0"/>
      <w:marBottom w:val="0"/>
      <w:divBdr>
        <w:top w:val="none" w:sz="0" w:space="0" w:color="auto"/>
        <w:left w:val="none" w:sz="0" w:space="0" w:color="auto"/>
        <w:bottom w:val="none" w:sz="0" w:space="0" w:color="auto"/>
        <w:right w:val="none" w:sz="0" w:space="0" w:color="auto"/>
      </w:divBdr>
    </w:div>
    <w:div w:id="1684017258">
      <w:bodyDiv w:val="1"/>
      <w:marLeft w:val="0"/>
      <w:marRight w:val="0"/>
      <w:marTop w:val="0"/>
      <w:marBottom w:val="0"/>
      <w:divBdr>
        <w:top w:val="none" w:sz="0" w:space="0" w:color="auto"/>
        <w:left w:val="none" w:sz="0" w:space="0" w:color="auto"/>
        <w:bottom w:val="none" w:sz="0" w:space="0" w:color="auto"/>
        <w:right w:val="none" w:sz="0" w:space="0" w:color="auto"/>
      </w:divBdr>
      <w:divsChild>
        <w:div w:id="100032851">
          <w:marLeft w:val="0"/>
          <w:marRight w:val="0"/>
          <w:marTop w:val="0"/>
          <w:marBottom w:val="0"/>
          <w:divBdr>
            <w:top w:val="none" w:sz="0" w:space="0" w:color="auto"/>
            <w:left w:val="none" w:sz="0" w:space="0" w:color="auto"/>
            <w:bottom w:val="none" w:sz="0" w:space="0" w:color="auto"/>
            <w:right w:val="none" w:sz="0" w:space="0" w:color="auto"/>
          </w:divBdr>
          <w:divsChild>
            <w:div w:id="136071560">
              <w:marLeft w:val="0"/>
              <w:marRight w:val="0"/>
              <w:marTop w:val="0"/>
              <w:marBottom w:val="0"/>
              <w:divBdr>
                <w:top w:val="none" w:sz="0" w:space="0" w:color="auto"/>
                <w:left w:val="none" w:sz="0" w:space="0" w:color="auto"/>
                <w:bottom w:val="none" w:sz="0" w:space="0" w:color="auto"/>
                <w:right w:val="none" w:sz="0" w:space="0" w:color="auto"/>
              </w:divBdr>
            </w:div>
            <w:div w:id="327441473">
              <w:marLeft w:val="0"/>
              <w:marRight w:val="0"/>
              <w:marTop w:val="0"/>
              <w:marBottom w:val="0"/>
              <w:divBdr>
                <w:top w:val="none" w:sz="0" w:space="0" w:color="auto"/>
                <w:left w:val="none" w:sz="0" w:space="0" w:color="auto"/>
                <w:bottom w:val="none" w:sz="0" w:space="0" w:color="auto"/>
                <w:right w:val="none" w:sz="0" w:space="0" w:color="auto"/>
              </w:divBdr>
            </w:div>
            <w:div w:id="1001008078">
              <w:marLeft w:val="0"/>
              <w:marRight w:val="0"/>
              <w:marTop w:val="0"/>
              <w:marBottom w:val="0"/>
              <w:divBdr>
                <w:top w:val="none" w:sz="0" w:space="0" w:color="auto"/>
                <w:left w:val="none" w:sz="0" w:space="0" w:color="auto"/>
                <w:bottom w:val="none" w:sz="0" w:space="0" w:color="auto"/>
                <w:right w:val="none" w:sz="0" w:space="0" w:color="auto"/>
              </w:divBdr>
            </w:div>
            <w:div w:id="156644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091501">
      <w:bodyDiv w:val="1"/>
      <w:marLeft w:val="0"/>
      <w:marRight w:val="0"/>
      <w:marTop w:val="0"/>
      <w:marBottom w:val="0"/>
      <w:divBdr>
        <w:top w:val="none" w:sz="0" w:space="0" w:color="auto"/>
        <w:left w:val="none" w:sz="0" w:space="0" w:color="auto"/>
        <w:bottom w:val="none" w:sz="0" w:space="0" w:color="auto"/>
        <w:right w:val="none" w:sz="0" w:space="0" w:color="auto"/>
      </w:divBdr>
    </w:div>
    <w:div w:id="1701977834">
      <w:bodyDiv w:val="1"/>
      <w:marLeft w:val="0"/>
      <w:marRight w:val="0"/>
      <w:marTop w:val="0"/>
      <w:marBottom w:val="0"/>
      <w:divBdr>
        <w:top w:val="none" w:sz="0" w:space="0" w:color="auto"/>
        <w:left w:val="none" w:sz="0" w:space="0" w:color="auto"/>
        <w:bottom w:val="none" w:sz="0" w:space="0" w:color="auto"/>
        <w:right w:val="none" w:sz="0" w:space="0" w:color="auto"/>
      </w:divBdr>
    </w:div>
    <w:div w:id="1724675774">
      <w:bodyDiv w:val="1"/>
      <w:marLeft w:val="0"/>
      <w:marRight w:val="0"/>
      <w:marTop w:val="0"/>
      <w:marBottom w:val="0"/>
      <w:divBdr>
        <w:top w:val="none" w:sz="0" w:space="0" w:color="auto"/>
        <w:left w:val="none" w:sz="0" w:space="0" w:color="auto"/>
        <w:bottom w:val="none" w:sz="0" w:space="0" w:color="auto"/>
        <w:right w:val="none" w:sz="0" w:space="0" w:color="auto"/>
      </w:divBdr>
    </w:div>
    <w:div w:id="1782409825">
      <w:bodyDiv w:val="1"/>
      <w:marLeft w:val="0"/>
      <w:marRight w:val="0"/>
      <w:marTop w:val="0"/>
      <w:marBottom w:val="0"/>
      <w:divBdr>
        <w:top w:val="none" w:sz="0" w:space="0" w:color="auto"/>
        <w:left w:val="none" w:sz="0" w:space="0" w:color="auto"/>
        <w:bottom w:val="none" w:sz="0" w:space="0" w:color="auto"/>
        <w:right w:val="none" w:sz="0" w:space="0" w:color="auto"/>
      </w:divBdr>
    </w:div>
    <w:div w:id="1790120883">
      <w:bodyDiv w:val="1"/>
      <w:marLeft w:val="0"/>
      <w:marRight w:val="0"/>
      <w:marTop w:val="0"/>
      <w:marBottom w:val="0"/>
      <w:divBdr>
        <w:top w:val="none" w:sz="0" w:space="0" w:color="auto"/>
        <w:left w:val="none" w:sz="0" w:space="0" w:color="auto"/>
        <w:bottom w:val="none" w:sz="0" w:space="0" w:color="auto"/>
        <w:right w:val="none" w:sz="0" w:space="0" w:color="auto"/>
      </w:divBdr>
    </w:div>
    <w:div w:id="1869415421">
      <w:bodyDiv w:val="1"/>
      <w:marLeft w:val="0"/>
      <w:marRight w:val="0"/>
      <w:marTop w:val="0"/>
      <w:marBottom w:val="0"/>
      <w:divBdr>
        <w:top w:val="none" w:sz="0" w:space="0" w:color="auto"/>
        <w:left w:val="none" w:sz="0" w:space="0" w:color="auto"/>
        <w:bottom w:val="none" w:sz="0" w:space="0" w:color="auto"/>
        <w:right w:val="none" w:sz="0" w:space="0" w:color="auto"/>
      </w:divBdr>
    </w:div>
    <w:div w:id="1872650141">
      <w:bodyDiv w:val="1"/>
      <w:marLeft w:val="0"/>
      <w:marRight w:val="0"/>
      <w:marTop w:val="0"/>
      <w:marBottom w:val="0"/>
      <w:divBdr>
        <w:top w:val="none" w:sz="0" w:space="0" w:color="auto"/>
        <w:left w:val="none" w:sz="0" w:space="0" w:color="auto"/>
        <w:bottom w:val="none" w:sz="0" w:space="0" w:color="auto"/>
        <w:right w:val="none" w:sz="0" w:space="0" w:color="auto"/>
      </w:divBdr>
    </w:div>
    <w:div w:id="1878277526">
      <w:bodyDiv w:val="1"/>
      <w:marLeft w:val="0"/>
      <w:marRight w:val="0"/>
      <w:marTop w:val="0"/>
      <w:marBottom w:val="0"/>
      <w:divBdr>
        <w:top w:val="none" w:sz="0" w:space="0" w:color="auto"/>
        <w:left w:val="none" w:sz="0" w:space="0" w:color="auto"/>
        <w:bottom w:val="none" w:sz="0" w:space="0" w:color="auto"/>
        <w:right w:val="none" w:sz="0" w:space="0" w:color="auto"/>
      </w:divBdr>
    </w:div>
    <w:div w:id="1902397050">
      <w:bodyDiv w:val="1"/>
      <w:marLeft w:val="0"/>
      <w:marRight w:val="0"/>
      <w:marTop w:val="0"/>
      <w:marBottom w:val="0"/>
      <w:divBdr>
        <w:top w:val="none" w:sz="0" w:space="0" w:color="auto"/>
        <w:left w:val="none" w:sz="0" w:space="0" w:color="auto"/>
        <w:bottom w:val="none" w:sz="0" w:space="0" w:color="auto"/>
        <w:right w:val="none" w:sz="0" w:space="0" w:color="auto"/>
      </w:divBdr>
    </w:div>
    <w:div w:id="1995910741">
      <w:bodyDiv w:val="1"/>
      <w:marLeft w:val="0"/>
      <w:marRight w:val="0"/>
      <w:marTop w:val="0"/>
      <w:marBottom w:val="0"/>
      <w:divBdr>
        <w:top w:val="none" w:sz="0" w:space="0" w:color="auto"/>
        <w:left w:val="none" w:sz="0" w:space="0" w:color="auto"/>
        <w:bottom w:val="none" w:sz="0" w:space="0" w:color="auto"/>
        <w:right w:val="none" w:sz="0" w:space="0" w:color="auto"/>
      </w:divBdr>
      <w:divsChild>
        <w:div w:id="894663378">
          <w:marLeft w:val="0"/>
          <w:marRight w:val="0"/>
          <w:marTop w:val="0"/>
          <w:marBottom w:val="0"/>
          <w:divBdr>
            <w:top w:val="none" w:sz="0" w:space="0" w:color="auto"/>
            <w:left w:val="none" w:sz="0" w:space="0" w:color="auto"/>
            <w:bottom w:val="none" w:sz="0" w:space="0" w:color="auto"/>
            <w:right w:val="none" w:sz="0" w:space="0" w:color="auto"/>
          </w:divBdr>
        </w:div>
      </w:divsChild>
    </w:div>
    <w:div w:id="2043943991">
      <w:bodyDiv w:val="1"/>
      <w:marLeft w:val="0"/>
      <w:marRight w:val="0"/>
      <w:marTop w:val="0"/>
      <w:marBottom w:val="0"/>
      <w:divBdr>
        <w:top w:val="none" w:sz="0" w:space="0" w:color="auto"/>
        <w:left w:val="none" w:sz="0" w:space="0" w:color="auto"/>
        <w:bottom w:val="none" w:sz="0" w:space="0" w:color="auto"/>
        <w:right w:val="none" w:sz="0" w:space="0" w:color="auto"/>
      </w:divBdr>
    </w:div>
    <w:div w:id="2061240838">
      <w:bodyDiv w:val="1"/>
      <w:marLeft w:val="0"/>
      <w:marRight w:val="0"/>
      <w:marTop w:val="0"/>
      <w:marBottom w:val="0"/>
      <w:divBdr>
        <w:top w:val="none" w:sz="0" w:space="0" w:color="auto"/>
        <w:left w:val="none" w:sz="0" w:space="0" w:color="auto"/>
        <w:bottom w:val="none" w:sz="0" w:space="0" w:color="auto"/>
        <w:right w:val="none" w:sz="0" w:space="0" w:color="auto"/>
      </w:divBdr>
      <w:divsChild>
        <w:div w:id="998771035">
          <w:marLeft w:val="0"/>
          <w:marRight w:val="0"/>
          <w:marTop w:val="0"/>
          <w:marBottom w:val="0"/>
          <w:divBdr>
            <w:top w:val="none" w:sz="0" w:space="0" w:color="auto"/>
            <w:left w:val="none" w:sz="0" w:space="0" w:color="auto"/>
            <w:bottom w:val="none" w:sz="0" w:space="0" w:color="auto"/>
            <w:right w:val="none" w:sz="0" w:space="0" w:color="auto"/>
          </w:divBdr>
          <w:divsChild>
            <w:div w:id="166581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895493">
      <w:bodyDiv w:val="1"/>
      <w:marLeft w:val="0"/>
      <w:marRight w:val="0"/>
      <w:marTop w:val="0"/>
      <w:marBottom w:val="0"/>
      <w:divBdr>
        <w:top w:val="none" w:sz="0" w:space="0" w:color="auto"/>
        <w:left w:val="none" w:sz="0" w:space="0" w:color="auto"/>
        <w:bottom w:val="none" w:sz="0" w:space="0" w:color="auto"/>
        <w:right w:val="none" w:sz="0" w:space="0" w:color="auto"/>
      </w:divBdr>
      <w:divsChild>
        <w:div w:id="1145512442">
          <w:marLeft w:val="0"/>
          <w:marRight w:val="0"/>
          <w:marTop w:val="0"/>
          <w:marBottom w:val="0"/>
          <w:divBdr>
            <w:top w:val="none" w:sz="0" w:space="0" w:color="auto"/>
            <w:left w:val="none" w:sz="0" w:space="0" w:color="auto"/>
            <w:bottom w:val="none" w:sz="0" w:space="0" w:color="auto"/>
            <w:right w:val="none" w:sz="0" w:space="0" w:color="auto"/>
          </w:divBdr>
          <w:divsChild>
            <w:div w:id="226231273">
              <w:marLeft w:val="0"/>
              <w:marRight w:val="0"/>
              <w:marTop w:val="0"/>
              <w:marBottom w:val="0"/>
              <w:divBdr>
                <w:top w:val="none" w:sz="0" w:space="0" w:color="auto"/>
                <w:left w:val="none" w:sz="0" w:space="0" w:color="auto"/>
                <w:bottom w:val="none" w:sz="0" w:space="0" w:color="auto"/>
                <w:right w:val="none" w:sz="0" w:space="0" w:color="auto"/>
              </w:divBdr>
            </w:div>
            <w:div w:id="1277558878">
              <w:marLeft w:val="0"/>
              <w:marRight w:val="0"/>
              <w:marTop w:val="0"/>
              <w:marBottom w:val="0"/>
              <w:divBdr>
                <w:top w:val="none" w:sz="0" w:space="0" w:color="auto"/>
                <w:left w:val="none" w:sz="0" w:space="0" w:color="auto"/>
                <w:bottom w:val="none" w:sz="0" w:space="0" w:color="auto"/>
                <w:right w:val="none" w:sz="0" w:space="0" w:color="auto"/>
              </w:divBdr>
            </w:div>
            <w:div w:id="1296719849">
              <w:marLeft w:val="0"/>
              <w:marRight w:val="0"/>
              <w:marTop w:val="0"/>
              <w:marBottom w:val="0"/>
              <w:divBdr>
                <w:top w:val="none" w:sz="0" w:space="0" w:color="auto"/>
                <w:left w:val="none" w:sz="0" w:space="0" w:color="auto"/>
                <w:bottom w:val="none" w:sz="0" w:space="0" w:color="auto"/>
                <w:right w:val="none" w:sz="0" w:space="0" w:color="auto"/>
              </w:divBdr>
            </w:div>
            <w:div w:id="1321080131">
              <w:marLeft w:val="0"/>
              <w:marRight w:val="0"/>
              <w:marTop w:val="0"/>
              <w:marBottom w:val="0"/>
              <w:divBdr>
                <w:top w:val="none" w:sz="0" w:space="0" w:color="auto"/>
                <w:left w:val="none" w:sz="0" w:space="0" w:color="auto"/>
                <w:bottom w:val="none" w:sz="0" w:space="0" w:color="auto"/>
                <w:right w:val="none" w:sz="0" w:space="0" w:color="auto"/>
              </w:divBdr>
            </w:div>
            <w:div w:id="146646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496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yrshire-chamb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59AA14-68E8-48E9-A85E-C8B8C0293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4</Pages>
  <Words>1187</Words>
  <Characters>6631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THE ANNUAL GENERAL MEETING OF THE AYRSHIRE CHAMBER OF COMMERCE AND INDUSTRY WAS HELD IN THE CONFERENCE ROOM OF AYR BUSINESS CENTRE ON 27TH SEPTEMBER 1995 AT 5.00 PM FOR 5.15 PM</vt:lpstr>
    </vt:vector>
  </TitlesOfParts>
  <Company>Ayrshire Chamber of Commerce</Company>
  <LinksUpToDate>false</LinksUpToDate>
  <CharactersWithSpaces>7803</CharactersWithSpaces>
  <SharedDoc>false</SharedDoc>
  <HLinks>
    <vt:vector size="6" baseType="variant">
      <vt:variant>
        <vt:i4>1900669</vt:i4>
      </vt:variant>
      <vt:variant>
        <vt:i4>6</vt:i4>
      </vt:variant>
      <vt:variant>
        <vt:i4>0</vt:i4>
      </vt:variant>
      <vt:variant>
        <vt:i4>5</vt:i4>
      </vt:variant>
      <vt:variant>
        <vt:lpwstr>mailto:enquiries@ayrshire-chamber.org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ANNUAL GENERAL MEETING OF THE AYRSHIRE CHAMBER OF COMMERCE AND INDUSTRY WAS HELD IN THE CONFERENCE ROOM OF AYR BUSINESS CENTRE ON 27TH SEPTEMBER 1995 AT 5.00 PM FOR 5.15 PM</dc:title>
  <dc:creator>Pat Williamson</dc:creator>
  <cp:lastModifiedBy>finance</cp:lastModifiedBy>
  <cp:revision>38</cp:revision>
  <cp:lastPrinted>2016-08-26T08:39:00Z</cp:lastPrinted>
  <dcterms:created xsi:type="dcterms:W3CDTF">2016-09-26T13:50:00Z</dcterms:created>
  <dcterms:modified xsi:type="dcterms:W3CDTF">2017-02-28T13:15:00Z</dcterms:modified>
</cp:coreProperties>
</file>